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ADBC1F6" w14:textId="6A1744ED" w:rsidR="006042ED" w:rsidRPr="00C05F53" w:rsidRDefault="0008685C">
      <w:pPr>
        <w:jc w:val="both"/>
        <w:rPr>
          <w:sz w:val="24"/>
          <w:szCs w:val="24"/>
        </w:rPr>
      </w:pPr>
      <w:r w:rsidRPr="00C05F53">
        <w:rPr>
          <w:sz w:val="24"/>
          <w:szCs w:val="24"/>
        </w:rPr>
        <w:t>Present</w:t>
      </w:r>
      <w:r w:rsidR="00D0028A" w:rsidRPr="00C05F53">
        <w:rPr>
          <w:sz w:val="24"/>
          <w:szCs w:val="24"/>
        </w:rPr>
        <w:t xml:space="preserve">: </w:t>
      </w:r>
      <w:r w:rsidR="003B5932" w:rsidRPr="00C05F53">
        <w:rPr>
          <w:sz w:val="24"/>
          <w:szCs w:val="24"/>
        </w:rPr>
        <w:t>Mayor Andrew Matviak, Trustee</w:t>
      </w:r>
      <w:r w:rsidR="000347C3" w:rsidRPr="00C05F53">
        <w:rPr>
          <w:sz w:val="24"/>
          <w:szCs w:val="24"/>
        </w:rPr>
        <w:t xml:space="preserve"> </w:t>
      </w:r>
      <w:r w:rsidR="00FD6A16" w:rsidRPr="00C05F53">
        <w:rPr>
          <w:sz w:val="24"/>
          <w:szCs w:val="24"/>
        </w:rPr>
        <w:t>Vic Tartaglia,</w:t>
      </w:r>
      <w:r w:rsidR="001C5EF1" w:rsidRPr="00C05F53">
        <w:rPr>
          <w:sz w:val="24"/>
          <w:szCs w:val="24"/>
        </w:rPr>
        <w:t xml:space="preserve"> Trustee Sheri Youngs,</w:t>
      </w:r>
      <w:r w:rsidR="00ED6B73" w:rsidRPr="00C05F53">
        <w:rPr>
          <w:sz w:val="24"/>
          <w:szCs w:val="24"/>
        </w:rPr>
        <w:t xml:space="preserve"> </w:t>
      </w:r>
      <w:r w:rsidR="003B5932" w:rsidRPr="00C05F53">
        <w:rPr>
          <w:sz w:val="24"/>
          <w:szCs w:val="24"/>
        </w:rPr>
        <w:t>Truste</w:t>
      </w:r>
      <w:r w:rsidR="00DD0B00" w:rsidRPr="00C05F53">
        <w:rPr>
          <w:sz w:val="24"/>
          <w:szCs w:val="24"/>
        </w:rPr>
        <w:t xml:space="preserve">e Steve Crawford </w:t>
      </w:r>
      <w:r w:rsidR="00804687" w:rsidRPr="00C05F53">
        <w:rPr>
          <w:sz w:val="24"/>
          <w:szCs w:val="24"/>
        </w:rPr>
        <w:t>and</w:t>
      </w:r>
      <w:r w:rsidR="006042ED" w:rsidRPr="00C05F53">
        <w:rPr>
          <w:sz w:val="24"/>
          <w:szCs w:val="24"/>
        </w:rPr>
        <w:t xml:space="preserve"> </w:t>
      </w:r>
      <w:r w:rsidR="002E064D" w:rsidRPr="00C05F53">
        <w:rPr>
          <w:sz w:val="24"/>
          <w:szCs w:val="24"/>
        </w:rPr>
        <w:t>Trustee Tom Ford</w:t>
      </w:r>
      <w:r w:rsidR="00F872A3" w:rsidRPr="00C05F53">
        <w:rPr>
          <w:sz w:val="24"/>
          <w:szCs w:val="24"/>
        </w:rPr>
        <w:t xml:space="preserve"> arrived late @ 7:11pm.</w:t>
      </w:r>
    </w:p>
    <w:p w14:paraId="0776217F" w14:textId="22B137CF" w:rsidR="005F7AF1" w:rsidRPr="00C05F53" w:rsidRDefault="00C614F9">
      <w:pPr>
        <w:jc w:val="both"/>
        <w:rPr>
          <w:sz w:val="24"/>
          <w:szCs w:val="24"/>
        </w:rPr>
      </w:pPr>
      <w:r w:rsidRPr="00C05F53">
        <w:rPr>
          <w:sz w:val="24"/>
          <w:szCs w:val="24"/>
        </w:rPr>
        <w:t>Village</w:t>
      </w:r>
      <w:r w:rsidR="00AF10A9" w:rsidRPr="00C05F53">
        <w:rPr>
          <w:sz w:val="24"/>
          <w:szCs w:val="24"/>
        </w:rPr>
        <w:t xml:space="preserve"> </w:t>
      </w:r>
      <w:r w:rsidR="001300B5" w:rsidRPr="00C05F53">
        <w:rPr>
          <w:sz w:val="24"/>
          <w:szCs w:val="24"/>
        </w:rPr>
        <w:t xml:space="preserve">Clerk-Treasurer </w:t>
      </w:r>
      <w:r w:rsidR="006042ED" w:rsidRPr="00C05F53">
        <w:rPr>
          <w:sz w:val="24"/>
          <w:szCs w:val="24"/>
        </w:rPr>
        <w:t>Sheena Dorsey</w:t>
      </w:r>
      <w:r w:rsidR="003B5932" w:rsidRPr="00C05F53">
        <w:rPr>
          <w:sz w:val="24"/>
          <w:szCs w:val="24"/>
        </w:rPr>
        <w:t xml:space="preserve"> </w:t>
      </w:r>
    </w:p>
    <w:p w14:paraId="60480781" w14:textId="77777777" w:rsidR="00F872A3" w:rsidRPr="00C05F53" w:rsidRDefault="00F872A3">
      <w:pPr>
        <w:jc w:val="both"/>
        <w:rPr>
          <w:sz w:val="24"/>
          <w:szCs w:val="24"/>
        </w:rPr>
      </w:pPr>
    </w:p>
    <w:p w14:paraId="47530891" w14:textId="19BC1A42" w:rsidR="00B175E7" w:rsidRPr="00C05F53" w:rsidRDefault="00B175E7">
      <w:pPr>
        <w:jc w:val="both"/>
        <w:rPr>
          <w:sz w:val="24"/>
          <w:szCs w:val="24"/>
        </w:rPr>
      </w:pPr>
      <w:r w:rsidRPr="00C05F53">
        <w:rPr>
          <w:sz w:val="24"/>
          <w:szCs w:val="24"/>
        </w:rPr>
        <w:t>Staff</w:t>
      </w:r>
      <w:r w:rsidR="004E2B0E" w:rsidRPr="00C05F53">
        <w:rPr>
          <w:sz w:val="24"/>
          <w:szCs w:val="24"/>
        </w:rPr>
        <w:t xml:space="preserve">: </w:t>
      </w:r>
      <w:r w:rsidR="00F872A3" w:rsidRPr="00C05F53">
        <w:rPr>
          <w:sz w:val="24"/>
          <w:szCs w:val="24"/>
        </w:rPr>
        <w:t>Jan Gorshack, Greg McCann</w:t>
      </w:r>
    </w:p>
    <w:p w14:paraId="64ADDBB1" w14:textId="77777777" w:rsidR="00916024" w:rsidRPr="00C05F53" w:rsidRDefault="00916024">
      <w:pPr>
        <w:rPr>
          <w:sz w:val="24"/>
          <w:szCs w:val="24"/>
          <w:u w:val="single"/>
        </w:rPr>
      </w:pPr>
    </w:p>
    <w:p w14:paraId="4654BC2D" w14:textId="1B1EDD90" w:rsidR="00F872A3" w:rsidRPr="00C05F53" w:rsidRDefault="00F872A3">
      <w:pPr>
        <w:rPr>
          <w:sz w:val="24"/>
          <w:szCs w:val="24"/>
        </w:rPr>
      </w:pPr>
      <w:r w:rsidRPr="00C05F53">
        <w:rPr>
          <w:sz w:val="24"/>
          <w:szCs w:val="24"/>
        </w:rPr>
        <w:t xml:space="preserve">Guests: </w:t>
      </w:r>
      <w:r w:rsidR="001475A9" w:rsidRPr="00C05F53">
        <w:rPr>
          <w:sz w:val="24"/>
          <w:szCs w:val="24"/>
        </w:rPr>
        <w:t xml:space="preserve">M. </w:t>
      </w:r>
      <w:proofErr w:type="spellStart"/>
      <w:r w:rsidR="001475A9" w:rsidRPr="00C05F53">
        <w:rPr>
          <w:sz w:val="24"/>
          <w:szCs w:val="24"/>
        </w:rPr>
        <w:t>Tiska</w:t>
      </w:r>
      <w:proofErr w:type="spellEnd"/>
      <w:r w:rsidR="001475A9" w:rsidRPr="00C05F53">
        <w:rPr>
          <w:sz w:val="24"/>
          <w:szCs w:val="24"/>
        </w:rPr>
        <w:t>, J. Woodyshek, Warren Bush, Ramona Woodruff, Jeff Miller DTC</w:t>
      </w:r>
    </w:p>
    <w:p w14:paraId="0A26A326" w14:textId="77777777" w:rsidR="001475A9" w:rsidRPr="00C05F53" w:rsidRDefault="001475A9">
      <w:pPr>
        <w:rPr>
          <w:sz w:val="24"/>
          <w:szCs w:val="24"/>
          <w:u w:val="single"/>
        </w:rPr>
      </w:pPr>
    </w:p>
    <w:p w14:paraId="21855230" w14:textId="34722943" w:rsidR="004E2B0E" w:rsidRPr="00C05F53" w:rsidRDefault="003B5932">
      <w:pPr>
        <w:rPr>
          <w:sz w:val="24"/>
          <w:szCs w:val="24"/>
        </w:rPr>
      </w:pPr>
      <w:r w:rsidRPr="00C05F53">
        <w:rPr>
          <w:sz w:val="24"/>
          <w:szCs w:val="24"/>
        </w:rPr>
        <w:t xml:space="preserve">Mayor Matviak called the </w:t>
      </w:r>
      <w:r w:rsidR="001475A9" w:rsidRPr="00C05F53">
        <w:rPr>
          <w:sz w:val="24"/>
          <w:szCs w:val="24"/>
        </w:rPr>
        <w:t>Public Hearing</w:t>
      </w:r>
      <w:r w:rsidRPr="00C05F53">
        <w:rPr>
          <w:sz w:val="24"/>
          <w:szCs w:val="24"/>
        </w:rPr>
        <w:t xml:space="preserve"> to order at </w:t>
      </w:r>
      <w:r w:rsidR="001475A9" w:rsidRPr="00C05F53">
        <w:rPr>
          <w:sz w:val="24"/>
          <w:szCs w:val="24"/>
        </w:rPr>
        <w:t>6:59</w:t>
      </w:r>
      <w:r w:rsidR="001C5EF1" w:rsidRPr="00C05F53">
        <w:rPr>
          <w:sz w:val="24"/>
          <w:szCs w:val="24"/>
        </w:rPr>
        <w:t xml:space="preserve">pm, </w:t>
      </w:r>
      <w:r w:rsidRPr="00C05F53">
        <w:rPr>
          <w:sz w:val="24"/>
          <w:szCs w:val="24"/>
        </w:rPr>
        <w:t>guests</w:t>
      </w:r>
      <w:r w:rsidR="001C5EF1" w:rsidRPr="00C05F53">
        <w:rPr>
          <w:sz w:val="24"/>
          <w:szCs w:val="24"/>
        </w:rPr>
        <w:t xml:space="preserve"> were in attendance</w:t>
      </w:r>
      <w:r w:rsidR="001475A9" w:rsidRPr="00C05F53">
        <w:rPr>
          <w:sz w:val="24"/>
          <w:szCs w:val="24"/>
        </w:rPr>
        <w:t xml:space="preserve">: M. </w:t>
      </w:r>
      <w:proofErr w:type="spellStart"/>
      <w:r w:rsidR="001475A9" w:rsidRPr="00C05F53">
        <w:rPr>
          <w:sz w:val="24"/>
          <w:szCs w:val="24"/>
        </w:rPr>
        <w:t>Tiska</w:t>
      </w:r>
      <w:proofErr w:type="spellEnd"/>
      <w:r w:rsidR="001475A9" w:rsidRPr="00C05F53">
        <w:rPr>
          <w:sz w:val="24"/>
          <w:szCs w:val="24"/>
        </w:rPr>
        <w:t>, J. Woodyshek, Warren Bush, Ramona Woodruff, Jeff Miller DTC</w:t>
      </w:r>
      <w:r w:rsidR="009E3176">
        <w:rPr>
          <w:sz w:val="24"/>
          <w:szCs w:val="24"/>
        </w:rPr>
        <w:t xml:space="preserve">, </w:t>
      </w:r>
      <w:proofErr w:type="gramStart"/>
      <w:r w:rsidR="009E3176">
        <w:rPr>
          <w:sz w:val="24"/>
          <w:szCs w:val="24"/>
        </w:rPr>
        <w:t>Rob</w:t>
      </w:r>
      <w:proofErr w:type="gramEnd"/>
      <w:r w:rsidR="009E3176">
        <w:rPr>
          <w:sz w:val="24"/>
          <w:szCs w:val="24"/>
        </w:rPr>
        <w:t xml:space="preserve"> Holmes – First Net.</w:t>
      </w:r>
    </w:p>
    <w:p w14:paraId="7161E44A" w14:textId="77777777" w:rsidR="001475A9" w:rsidRPr="00C05F53" w:rsidRDefault="001475A9">
      <w:pPr>
        <w:rPr>
          <w:sz w:val="24"/>
          <w:szCs w:val="24"/>
        </w:rPr>
      </w:pPr>
    </w:p>
    <w:p w14:paraId="6C032CFA" w14:textId="2D20A08D" w:rsidR="001475A9" w:rsidRDefault="001475A9">
      <w:pPr>
        <w:rPr>
          <w:sz w:val="24"/>
          <w:szCs w:val="24"/>
        </w:rPr>
      </w:pPr>
      <w:r w:rsidRPr="00C05F53">
        <w:rPr>
          <w:sz w:val="24"/>
          <w:szCs w:val="24"/>
        </w:rPr>
        <w:t xml:space="preserve">Public Hearing on the DTC Franchise Agreement explained that </w:t>
      </w:r>
      <w:proofErr w:type="gramStart"/>
      <w:r w:rsidRPr="00C05F53">
        <w:rPr>
          <w:sz w:val="24"/>
          <w:szCs w:val="24"/>
        </w:rPr>
        <w:t>its</w:t>
      </w:r>
      <w:proofErr w:type="gramEnd"/>
      <w:r w:rsidRPr="00C05F53">
        <w:rPr>
          <w:sz w:val="24"/>
          <w:szCs w:val="24"/>
        </w:rPr>
        <w:t xml:space="preserve"> just allowing them the ability to offer their services to the area. Time line is within the next few years starting in Sidney Center and Unadilla. </w:t>
      </w:r>
      <w:r w:rsidR="00C05F53" w:rsidRPr="00C05F53">
        <w:rPr>
          <w:sz w:val="24"/>
          <w:szCs w:val="24"/>
        </w:rPr>
        <w:t>Jeff inquired about why the 15 year term seems to be an issue that the Village’s attorney wants a 10 year term, Clerk-Treasurer Sheena Dorsey states that the attorney doesn’t advise the Village to sign into such a long term.</w:t>
      </w:r>
      <w:r w:rsidR="00C05F53">
        <w:rPr>
          <w:sz w:val="24"/>
          <w:szCs w:val="24"/>
        </w:rPr>
        <w:t xml:space="preserve"> Mayor Matviak states the change will be considered and voted on at the next board meeting. Jeff states they would still be interested if term is only 10 years but it will be more of an inconvenience.</w:t>
      </w:r>
    </w:p>
    <w:p w14:paraId="74FD1BCE" w14:textId="77777777" w:rsidR="00C05F53" w:rsidRDefault="00C05F53">
      <w:pPr>
        <w:rPr>
          <w:sz w:val="24"/>
          <w:szCs w:val="24"/>
        </w:rPr>
      </w:pPr>
    </w:p>
    <w:p w14:paraId="57BC1EA8" w14:textId="66F10046" w:rsidR="00C05F53" w:rsidRDefault="00C05F53">
      <w:pPr>
        <w:rPr>
          <w:sz w:val="24"/>
          <w:szCs w:val="24"/>
        </w:rPr>
      </w:pPr>
      <w:r>
        <w:rPr>
          <w:sz w:val="24"/>
          <w:szCs w:val="24"/>
        </w:rPr>
        <w:t>Trustee Youngs moved, Trustee Tartaglia seconded the motion to close the Public Hearing at 7:06pm. All Ayes, Carried.</w:t>
      </w:r>
    </w:p>
    <w:p w14:paraId="22FBF0E1" w14:textId="77777777" w:rsidR="00213A52" w:rsidRDefault="00213A52">
      <w:pPr>
        <w:rPr>
          <w:sz w:val="24"/>
          <w:szCs w:val="24"/>
        </w:rPr>
      </w:pPr>
    </w:p>
    <w:p w14:paraId="3654BDE8" w14:textId="064045B2" w:rsidR="00213A52" w:rsidRDefault="00213A52">
      <w:pPr>
        <w:rPr>
          <w:sz w:val="24"/>
          <w:szCs w:val="24"/>
        </w:rPr>
      </w:pPr>
      <w:proofErr w:type="gramStart"/>
      <w:r>
        <w:rPr>
          <w:sz w:val="24"/>
          <w:szCs w:val="24"/>
        </w:rPr>
        <w:t xml:space="preserve">Ramona Woodruff, 36 Sherwood Landing – discussing </w:t>
      </w:r>
      <w:r w:rsidR="00841B2D">
        <w:rPr>
          <w:sz w:val="24"/>
          <w:szCs w:val="24"/>
        </w:rPr>
        <w:t>3 separate</w:t>
      </w:r>
      <w:r>
        <w:rPr>
          <w:sz w:val="24"/>
          <w:szCs w:val="24"/>
        </w:rPr>
        <w:t xml:space="preserve"> dog attacks</w:t>
      </w:r>
      <w:r w:rsidR="00841B2D">
        <w:rPr>
          <w:sz w:val="24"/>
          <w:szCs w:val="24"/>
        </w:rPr>
        <w:t xml:space="preserve"> including her service dog and a little boy.</w:t>
      </w:r>
      <w:proofErr w:type="gramEnd"/>
      <w:r w:rsidR="00841B2D">
        <w:rPr>
          <w:sz w:val="24"/>
          <w:szCs w:val="24"/>
        </w:rPr>
        <w:t xml:space="preserve"> There are 2 different dogs, one is being removed from the apartment building but she stated her and her neighbors are starting a petition to have the dog removed as they all fear it. She states that both the dog warden and police have responded to this dog “escaping” its apartment.</w:t>
      </w:r>
      <w:r w:rsidR="009E3176">
        <w:rPr>
          <w:sz w:val="24"/>
          <w:szCs w:val="24"/>
        </w:rPr>
        <w:t xml:space="preserve"> Mayor Matviak states that will follow up with the animal control officer to see what else can be done.</w:t>
      </w:r>
    </w:p>
    <w:p w14:paraId="1AA5CE47" w14:textId="77777777" w:rsidR="009E3176" w:rsidRDefault="009E3176">
      <w:pPr>
        <w:rPr>
          <w:sz w:val="24"/>
          <w:szCs w:val="24"/>
        </w:rPr>
      </w:pPr>
    </w:p>
    <w:p w14:paraId="65E73296" w14:textId="409AE4A9" w:rsidR="009E3176" w:rsidRDefault="009E3176">
      <w:pPr>
        <w:rPr>
          <w:sz w:val="24"/>
          <w:szCs w:val="24"/>
        </w:rPr>
      </w:pPr>
      <w:r>
        <w:rPr>
          <w:sz w:val="24"/>
          <w:szCs w:val="24"/>
        </w:rPr>
        <w:t xml:space="preserve">Rob Holmes from First Net spoke about the services they offer such as first responders (primary) and the extended primary which is water </w:t>
      </w:r>
      <w:r w:rsidR="00C438A6">
        <w:rPr>
          <w:sz w:val="24"/>
          <w:szCs w:val="24"/>
        </w:rPr>
        <w:t>dept.</w:t>
      </w:r>
      <w:r>
        <w:rPr>
          <w:sz w:val="24"/>
          <w:szCs w:val="24"/>
        </w:rPr>
        <w:t xml:space="preserve">, DOT, </w:t>
      </w:r>
      <w:proofErr w:type="spellStart"/>
      <w:r>
        <w:rPr>
          <w:sz w:val="24"/>
          <w:szCs w:val="24"/>
        </w:rPr>
        <w:t>Nyseg</w:t>
      </w:r>
      <w:proofErr w:type="spellEnd"/>
      <w:r>
        <w:rPr>
          <w:sz w:val="24"/>
          <w:szCs w:val="24"/>
        </w:rPr>
        <w:t xml:space="preserve"> or other people coming to assist the first responders on an emergency scene. First Net allows the option in case of an emergency can uplift the extended primary to primary status. Pricing is the same for both on rates and equipment. Clerk-Treasurer Sheena Dorsey stated that she believes DPW, WWTP and the </w:t>
      </w:r>
      <w:proofErr w:type="spellStart"/>
      <w:r>
        <w:rPr>
          <w:sz w:val="24"/>
          <w:szCs w:val="24"/>
        </w:rPr>
        <w:t>Clerks</w:t>
      </w:r>
      <w:proofErr w:type="spellEnd"/>
      <w:r>
        <w:rPr>
          <w:sz w:val="24"/>
          <w:szCs w:val="24"/>
        </w:rPr>
        <w:t xml:space="preserve"> office should be included in the case of an emergency within the Village. Rob stated that it is doable but the billing would need to be separated by departments.</w:t>
      </w:r>
      <w:r w:rsidR="00F338C3">
        <w:rPr>
          <w:sz w:val="24"/>
          <w:szCs w:val="24"/>
        </w:rPr>
        <w:t xml:space="preserve"> Only the Primary </w:t>
      </w:r>
      <w:proofErr w:type="gramStart"/>
      <w:r w:rsidR="00F338C3">
        <w:rPr>
          <w:sz w:val="24"/>
          <w:szCs w:val="24"/>
        </w:rPr>
        <w:t>are</w:t>
      </w:r>
      <w:proofErr w:type="gramEnd"/>
      <w:r w:rsidR="00F338C3">
        <w:rPr>
          <w:sz w:val="24"/>
          <w:szCs w:val="24"/>
        </w:rPr>
        <w:t xml:space="preserve"> able to get the discounted phones not the secondary’s. As of now a few of the Villages </w:t>
      </w:r>
      <w:proofErr w:type="spellStart"/>
      <w:r w:rsidR="00F338C3">
        <w:rPr>
          <w:sz w:val="24"/>
          <w:szCs w:val="24"/>
        </w:rPr>
        <w:t>dept</w:t>
      </w:r>
      <w:proofErr w:type="spellEnd"/>
      <w:r w:rsidR="00F338C3">
        <w:rPr>
          <w:sz w:val="24"/>
          <w:szCs w:val="24"/>
        </w:rPr>
        <w:t xml:space="preserve"> heads are using this service and have not had any issues.</w:t>
      </w:r>
    </w:p>
    <w:p w14:paraId="25E1F368" w14:textId="77777777" w:rsidR="00F338C3" w:rsidRDefault="00F338C3">
      <w:pPr>
        <w:rPr>
          <w:sz w:val="24"/>
          <w:szCs w:val="24"/>
        </w:rPr>
      </w:pPr>
    </w:p>
    <w:p w14:paraId="6843A097" w14:textId="6795B6DB" w:rsidR="00F338C3" w:rsidRDefault="00F338C3">
      <w:pPr>
        <w:rPr>
          <w:sz w:val="24"/>
          <w:szCs w:val="24"/>
        </w:rPr>
      </w:pPr>
      <w:r>
        <w:rPr>
          <w:sz w:val="24"/>
          <w:szCs w:val="24"/>
        </w:rPr>
        <w:t>Trustee Tartaglia moved</w:t>
      </w:r>
      <w:proofErr w:type="gramStart"/>
      <w:r>
        <w:rPr>
          <w:sz w:val="24"/>
          <w:szCs w:val="24"/>
        </w:rPr>
        <w:t>,</w:t>
      </w:r>
      <w:proofErr w:type="gramEnd"/>
      <w:r>
        <w:rPr>
          <w:sz w:val="24"/>
          <w:szCs w:val="24"/>
        </w:rPr>
        <w:t xml:space="preserve"> Trustee Youngs seconded to approve the minutes from February 11, 2019 as written. All Ayes, Carried.</w:t>
      </w:r>
    </w:p>
    <w:p w14:paraId="0574A976" w14:textId="77777777" w:rsidR="00F338C3" w:rsidRDefault="00F338C3">
      <w:pPr>
        <w:rPr>
          <w:sz w:val="24"/>
          <w:szCs w:val="24"/>
        </w:rPr>
      </w:pPr>
    </w:p>
    <w:p w14:paraId="7594E917" w14:textId="77777777" w:rsidR="00F338C3" w:rsidRDefault="00F338C3">
      <w:pPr>
        <w:rPr>
          <w:sz w:val="24"/>
          <w:szCs w:val="24"/>
        </w:rPr>
      </w:pPr>
    </w:p>
    <w:p w14:paraId="28E5782E" w14:textId="77777777" w:rsidR="009E3176" w:rsidRDefault="009E3176">
      <w:pPr>
        <w:rPr>
          <w:sz w:val="24"/>
          <w:szCs w:val="24"/>
        </w:rPr>
      </w:pPr>
    </w:p>
    <w:p w14:paraId="033BAC5D" w14:textId="527E68C1" w:rsidR="007A557D" w:rsidRDefault="007A557D">
      <w:pPr>
        <w:rPr>
          <w:sz w:val="24"/>
          <w:szCs w:val="24"/>
        </w:rPr>
      </w:pPr>
      <w:r>
        <w:rPr>
          <w:sz w:val="24"/>
          <w:szCs w:val="24"/>
        </w:rPr>
        <w:t xml:space="preserve">Mayor Matviak notified the board of the roundtable discussion 2/26/19 with Bainbridge, Afton and Unadilla Mayors, Superintendents and news/radio people. </w:t>
      </w:r>
      <w:proofErr w:type="gramStart"/>
      <w:r>
        <w:rPr>
          <w:sz w:val="24"/>
          <w:szCs w:val="24"/>
        </w:rPr>
        <w:t>Also a reminder of upcoming elections on March 19, 2019.</w:t>
      </w:r>
      <w:proofErr w:type="gramEnd"/>
    </w:p>
    <w:p w14:paraId="58F7D778" w14:textId="77777777" w:rsidR="007A557D" w:rsidRDefault="007A557D">
      <w:pPr>
        <w:rPr>
          <w:sz w:val="24"/>
          <w:szCs w:val="24"/>
        </w:rPr>
      </w:pPr>
    </w:p>
    <w:p w14:paraId="277DCC6C" w14:textId="72918815" w:rsidR="007A557D" w:rsidRDefault="007A557D">
      <w:pPr>
        <w:rPr>
          <w:sz w:val="24"/>
          <w:szCs w:val="24"/>
        </w:rPr>
      </w:pPr>
      <w:r>
        <w:rPr>
          <w:sz w:val="24"/>
          <w:szCs w:val="24"/>
        </w:rPr>
        <w:t>Trustee Youngs moved, Trustee Ford seconded the following AIM Resolution 022519-02:</w:t>
      </w:r>
    </w:p>
    <w:p w14:paraId="20181D5C" w14:textId="77777777" w:rsidR="007A557D" w:rsidRDefault="007A557D">
      <w:pPr>
        <w:rPr>
          <w:sz w:val="24"/>
          <w:szCs w:val="24"/>
        </w:rPr>
      </w:pPr>
    </w:p>
    <w:p w14:paraId="2F67D992" w14:textId="7F4F1448" w:rsidR="007A557D" w:rsidRPr="007A557D" w:rsidRDefault="007A557D" w:rsidP="007A557D">
      <w:pPr>
        <w:spacing w:after="200" w:line="276" w:lineRule="auto"/>
        <w:jc w:val="center"/>
        <w:rPr>
          <w:b/>
          <w:sz w:val="32"/>
          <w:szCs w:val="32"/>
        </w:rPr>
      </w:pPr>
      <w:r w:rsidRPr="007A557D">
        <w:rPr>
          <w:b/>
          <w:sz w:val="32"/>
          <w:szCs w:val="32"/>
        </w:rPr>
        <w:t>A Resolution Asking That AIM Funding be restored in the New York State’s 2020 Budget</w:t>
      </w:r>
    </w:p>
    <w:p w14:paraId="3E1283D1" w14:textId="77777777" w:rsidR="007A557D" w:rsidRPr="007A557D" w:rsidRDefault="007A557D" w:rsidP="007A557D">
      <w:pPr>
        <w:ind w:firstLine="720"/>
        <w:rPr>
          <w:sz w:val="24"/>
          <w:szCs w:val="24"/>
        </w:rPr>
      </w:pPr>
      <w:r w:rsidRPr="007A557D">
        <w:rPr>
          <w:b/>
          <w:sz w:val="24"/>
          <w:szCs w:val="24"/>
        </w:rPr>
        <w:t xml:space="preserve">Whereas, </w:t>
      </w:r>
      <w:r w:rsidRPr="007A557D">
        <w:rPr>
          <w:sz w:val="24"/>
          <w:szCs w:val="24"/>
        </w:rPr>
        <w:t xml:space="preserve">“Aid and Incentives for Municipal Funding” (“AIM”) is essential to the Village that receive such funding; and </w:t>
      </w:r>
    </w:p>
    <w:p w14:paraId="6757B13B" w14:textId="77777777" w:rsidR="007A557D" w:rsidRPr="007A557D" w:rsidRDefault="007A557D" w:rsidP="007A557D">
      <w:pPr>
        <w:ind w:firstLine="720"/>
        <w:rPr>
          <w:sz w:val="24"/>
          <w:szCs w:val="24"/>
        </w:rPr>
      </w:pPr>
    </w:p>
    <w:p w14:paraId="2A370924" w14:textId="77777777" w:rsidR="007A557D" w:rsidRPr="007A557D" w:rsidRDefault="007A557D" w:rsidP="007A557D">
      <w:pPr>
        <w:ind w:firstLine="720"/>
        <w:rPr>
          <w:sz w:val="24"/>
          <w:szCs w:val="24"/>
        </w:rPr>
      </w:pPr>
      <w:r w:rsidRPr="007A557D">
        <w:rPr>
          <w:b/>
          <w:sz w:val="24"/>
          <w:szCs w:val="24"/>
        </w:rPr>
        <w:t>Whereas</w:t>
      </w:r>
      <w:r w:rsidRPr="007A557D">
        <w:rPr>
          <w:sz w:val="24"/>
          <w:szCs w:val="24"/>
        </w:rPr>
        <w:t>, AIM is key state funding that Local Governments have relied on for years; and</w:t>
      </w:r>
    </w:p>
    <w:p w14:paraId="1C66625A" w14:textId="77777777" w:rsidR="007A557D" w:rsidRPr="007A557D" w:rsidRDefault="007A557D" w:rsidP="007A557D">
      <w:pPr>
        <w:ind w:firstLine="720"/>
        <w:rPr>
          <w:sz w:val="24"/>
          <w:szCs w:val="24"/>
        </w:rPr>
      </w:pPr>
      <w:r w:rsidRPr="007A557D">
        <w:rPr>
          <w:sz w:val="24"/>
          <w:szCs w:val="24"/>
        </w:rPr>
        <w:t xml:space="preserve"> </w:t>
      </w:r>
    </w:p>
    <w:p w14:paraId="1ED7D9FC" w14:textId="77777777" w:rsidR="007A557D" w:rsidRPr="007A557D" w:rsidRDefault="007A557D" w:rsidP="007A557D">
      <w:pPr>
        <w:ind w:firstLine="720"/>
        <w:rPr>
          <w:sz w:val="24"/>
          <w:szCs w:val="24"/>
        </w:rPr>
      </w:pPr>
      <w:r w:rsidRPr="007A557D">
        <w:rPr>
          <w:b/>
          <w:sz w:val="24"/>
          <w:szCs w:val="24"/>
        </w:rPr>
        <w:t>Whereas</w:t>
      </w:r>
      <w:r w:rsidRPr="007A557D">
        <w:rPr>
          <w:sz w:val="24"/>
          <w:szCs w:val="24"/>
        </w:rPr>
        <w:t>, AIM affects not just Local Governments but the communities that they are located in; and</w:t>
      </w:r>
    </w:p>
    <w:p w14:paraId="59D2505E" w14:textId="77777777" w:rsidR="007A557D" w:rsidRPr="007A557D" w:rsidRDefault="007A557D" w:rsidP="007A557D">
      <w:pPr>
        <w:ind w:firstLine="720"/>
        <w:rPr>
          <w:sz w:val="24"/>
          <w:szCs w:val="24"/>
        </w:rPr>
      </w:pPr>
      <w:r w:rsidRPr="007A557D">
        <w:rPr>
          <w:b/>
          <w:sz w:val="24"/>
          <w:szCs w:val="24"/>
        </w:rPr>
        <w:t>Whereas</w:t>
      </w:r>
      <w:r w:rsidRPr="007A557D">
        <w:rPr>
          <w:sz w:val="24"/>
          <w:szCs w:val="24"/>
        </w:rPr>
        <w:t xml:space="preserve">, Governor Cuomo’s proposed 2020 budget plan eliminates AIM funding for Local Governments that rely upon AIM funding for less than two (2) percent of their budgets; and </w:t>
      </w:r>
    </w:p>
    <w:p w14:paraId="74620C59" w14:textId="77777777" w:rsidR="007A557D" w:rsidRPr="007A557D" w:rsidRDefault="007A557D" w:rsidP="007A557D">
      <w:pPr>
        <w:ind w:firstLine="720"/>
        <w:rPr>
          <w:sz w:val="24"/>
          <w:szCs w:val="24"/>
        </w:rPr>
      </w:pPr>
    </w:p>
    <w:p w14:paraId="7080A93E" w14:textId="77777777" w:rsidR="007A557D" w:rsidRPr="007A557D" w:rsidRDefault="007A557D" w:rsidP="007A557D">
      <w:pPr>
        <w:ind w:firstLine="720"/>
        <w:rPr>
          <w:sz w:val="24"/>
          <w:szCs w:val="24"/>
        </w:rPr>
      </w:pPr>
      <w:r w:rsidRPr="007A557D">
        <w:rPr>
          <w:b/>
          <w:sz w:val="24"/>
          <w:szCs w:val="24"/>
        </w:rPr>
        <w:t>Whereas</w:t>
      </w:r>
      <w:r w:rsidRPr="007A557D">
        <w:rPr>
          <w:sz w:val="24"/>
          <w:szCs w:val="24"/>
        </w:rPr>
        <w:t xml:space="preserve">, it is believed that such a cut will save New York  State $60,000,000 in its budget but it will dramatically impact 1328 of New York State’s 1465 Towns and Villages; and </w:t>
      </w:r>
    </w:p>
    <w:p w14:paraId="12E9938E" w14:textId="77777777" w:rsidR="007A557D" w:rsidRPr="007A557D" w:rsidRDefault="007A557D" w:rsidP="007A557D">
      <w:pPr>
        <w:ind w:firstLine="720"/>
        <w:rPr>
          <w:sz w:val="24"/>
          <w:szCs w:val="24"/>
        </w:rPr>
      </w:pPr>
    </w:p>
    <w:p w14:paraId="25CE74F2" w14:textId="77777777" w:rsidR="007A557D" w:rsidRPr="007A557D" w:rsidRDefault="007A557D" w:rsidP="007A557D">
      <w:pPr>
        <w:ind w:firstLine="720"/>
        <w:rPr>
          <w:sz w:val="24"/>
          <w:szCs w:val="24"/>
        </w:rPr>
      </w:pPr>
      <w:r w:rsidRPr="007A557D">
        <w:rPr>
          <w:b/>
          <w:sz w:val="24"/>
          <w:szCs w:val="24"/>
        </w:rPr>
        <w:t>Whereas</w:t>
      </w:r>
      <w:r w:rsidRPr="007A557D">
        <w:rPr>
          <w:sz w:val="24"/>
          <w:szCs w:val="24"/>
        </w:rPr>
        <w:t xml:space="preserve">, many Local Governments are already struggling financially, especially those in Upstate; and </w:t>
      </w:r>
    </w:p>
    <w:p w14:paraId="7C6930E4" w14:textId="77777777" w:rsidR="007A557D" w:rsidRPr="007A557D" w:rsidRDefault="007A557D" w:rsidP="007A557D">
      <w:pPr>
        <w:ind w:firstLine="720"/>
        <w:rPr>
          <w:sz w:val="24"/>
          <w:szCs w:val="24"/>
        </w:rPr>
      </w:pPr>
    </w:p>
    <w:p w14:paraId="6A8597E2" w14:textId="77777777" w:rsidR="007A557D" w:rsidRPr="007A557D" w:rsidRDefault="007A557D" w:rsidP="007A557D">
      <w:pPr>
        <w:ind w:firstLine="720"/>
        <w:rPr>
          <w:sz w:val="24"/>
          <w:szCs w:val="24"/>
        </w:rPr>
      </w:pPr>
      <w:r w:rsidRPr="007A557D">
        <w:rPr>
          <w:b/>
          <w:sz w:val="24"/>
          <w:szCs w:val="24"/>
        </w:rPr>
        <w:t>Whereas</w:t>
      </w:r>
      <w:r w:rsidRPr="007A557D">
        <w:rPr>
          <w:sz w:val="24"/>
          <w:szCs w:val="24"/>
        </w:rPr>
        <w:t xml:space="preserve">, Local Governments must create and pass budgets that navigate a number if difficult financial stressors that include: the New York’s Tax cap, increasing health insurance costs, high contribution rates for the New York Retirement System, prevailing wage, competitive bidding and procurement obligations, the Wicks Law, the Taylor Law, Workers Compensation, and a dedicated but an often unionized and civil service protected work force; and </w:t>
      </w:r>
    </w:p>
    <w:p w14:paraId="22209916" w14:textId="77777777" w:rsidR="007A557D" w:rsidRPr="007A557D" w:rsidRDefault="007A557D" w:rsidP="007A557D">
      <w:pPr>
        <w:ind w:firstLine="720"/>
        <w:rPr>
          <w:sz w:val="24"/>
          <w:szCs w:val="24"/>
        </w:rPr>
      </w:pPr>
    </w:p>
    <w:p w14:paraId="579DAE9E" w14:textId="77777777" w:rsidR="007A557D" w:rsidRPr="007A557D" w:rsidRDefault="007A557D" w:rsidP="007A557D">
      <w:pPr>
        <w:ind w:firstLine="720"/>
        <w:rPr>
          <w:sz w:val="24"/>
          <w:szCs w:val="24"/>
        </w:rPr>
      </w:pPr>
      <w:r w:rsidRPr="007A557D">
        <w:rPr>
          <w:b/>
          <w:sz w:val="24"/>
          <w:szCs w:val="24"/>
        </w:rPr>
        <w:t>Whereas</w:t>
      </w:r>
      <w:r w:rsidRPr="007A557D">
        <w:rPr>
          <w:sz w:val="24"/>
          <w:szCs w:val="24"/>
        </w:rPr>
        <w:t xml:space="preserve">, in addressing its budget and its Local levy, Local Governments must face limited avenues for revenue generation, limited economic development in its boundaries, Payments in Lieu of Taxes, an aging population often on limited incomes, a diminishing population, potential business opportunities that are fleeing high taxes and thus leaving New York State and often unpredictable sales tax distribution and/or generations; and </w:t>
      </w:r>
    </w:p>
    <w:p w14:paraId="5740C421" w14:textId="77777777" w:rsidR="007A557D" w:rsidRPr="007A557D" w:rsidRDefault="007A557D" w:rsidP="007A557D">
      <w:pPr>
        <w:ind w:firstLine="720"/>
        <w:rPr>
          <w:sz w:val="24"/>
          <w:szCs w:val="24"/>
        </w:rPr>
      </w:pPr>
    </w:p>
    <w:p w14:paraId="6AB112EF" w14:textId="77777777" w:rsidR="007A557D" w:rsidRPr="007A557D" w:rsidRDefault="007A557D" w:rsidP="007A557D">
      <w:pPr>
        <w:ind w:firstLine="720"/>
        <w:rPr>
          <w:sz w:val="24"/>
          <w:szCs w:val="24"/>
        </w:rPr>
      </w:pPr>
      <w:r w:rsidRPr="007A557D">
        <w:rPr>
          <w:b/>
          <w:sz w:val="24"/>
          <w:szCs w:val="24"/>
        </w:rPr>
        <w:lastRenderedPageBreak/>
        <w:t>Whereas</w:t>
      </w:r>
      <w:r w:rsidRPr="007A557D">
        <w:rPr>
          <w:sz w:val="24"/>
          <w:szCs w:val="24"/>
        </w:rPr>
        <w:t>, the loss of AIM is magnified for those Local Governments which already have all or part of their budgets set; and therefore be it</w:t>
      </w:r>
    </w:p>
    <w:p w14:paraId="263038B6" w14:textId="77777777" w:rsidR="007A557D" w:rsidRPr="007A557D" w:rsidRDefault="007A557D" w:rsidP="007A557D">
      <w:pPr>
        <w:ind w:firstLine="720"/>
        <w:rPr>
          <w:sz w:val="24"/>
          <w:szCs w:val="24"/>
        </w:rPr>
      </w:pPr>
    </w:p>
    <w:p w14:paraId="22FC6873" w14:textId="77777777" w:rsidR="007A557D" w:rsidRPr="007A557D" w:rsidRDefault="007A557D" w:rsidP="007A557D">
      <w:pPr>
        <w:ind w:firstLine="720"/>
        <w:rPr>
          <w:sz w:val="24"/>
          <w:szCs w:val="24"/>
        </w:rPr>
      </w:pPr>
      <w:r w:rsidRPr="007A557D">
        <w:rPr>
          <w:b/>
          <w:sz w:val="24"/>
          <w:szCs w:val="24"/>
        </w:rPr>
        <w:t>Resolved</w:t>
      </w:r>
      <w:r w:rsidRPr="007A557D">
        <w:rPr>
          <w:sz w:val="24"/>
          <w:szCs w:val="24"/>
        </w:rPr>
        <w:t>, that the Village of Sidney and its Village Board of Trustee on behalf of its residents, recognizes the important role of AIM funding in Local Governments; and be it further</w:t>
      </w:r>
    </w:p>
    <w:p w14:paraId="483FBE72" w14:textId="77777777" w:rsidR="007A557D" w:rsidRPr="007A557D" w:rsidRDefault="007A557D" w:rsidP="007A557D">
      <w:pPr>
        <w:ind w:firstLine="720"/>
        <w:rPr>
          <w:sz w:val="24"/>
          <w:szCs w:val="24"/>
        </w:rPr>
      </w:pPr>
    </w:p>
    <w:p w14:paraId="40736F33" w14:textId="77777777" w:rsidR="007A557D" w:rsidRPr="007A557D" w:rsidRDefault="007A557D" w:rsidP="007A557D">
      <w:pPr>
        <w:rPr>
          <w:b/>
          <w:sz w:val="24"/>
          <w:szCs w:val="24"/>
        </w:rPr>
      </w:pPr>
    </w:p>
    <w:p w14:paraId="5079FDDF" w14:textId="77777777" w:rsidR="007A557D" w:rsidRPr="007A557D" w:rsidRDefault="007A557D" w:rsidP="007A557D">
      <w:pPr>
        <w:rPr>
          <w:sz w:val="24"/>
          <w:szCs w:val="24"/>
        </w:rPr>
      </w:pPr>
      <w:r w:rsidRPr="007A557D">
        <w:rPr>
          <w:b/>
          <w:sz w:val="24"/>
          <w:szCs w:val="24"/>
        </w:rPr>
        <w:t>Resolved</w:t>
      </w:r>
      <w:r w:rsidRPr="007A557D">
        <w:rPr>
          <w:sz w:val="24"/>
          <w:szCs w:val="24"/>
        </w:rPr>
        <w:t xml:space="preserve">, that the Village of Sidney and it Village Board of Trustees enthusiastically encourages the New York State Governor, the New York State Assembly and the New York State Senate to consider the consequences of the proposed reduction of AIM for Local Governments and demands that such funding be replaced in the Budget; and it </w:t>
      </w:r>
    </w:p>
    <w:p w14:paraId="730D2169" w14:textId="77777777" w:rsidR="007A557D" w:rsidRPr="007A557D" w:rsidRDefault="007A557D" w:rsidP="007A557D">
      <w:pPr>
        <w:ind w:firstLine="720"/>
        <w:rPr>
          <w:sz w:val="24"/>
          <w:szCs w:val="24"/>
        </w:rPr>
      </w:pPr>
    </w:p>
    <w:p w14:paraId="59C7AB56" w14:textId="77777777" w:rsidR="007A557D" w:rsidRPr="007A557D" w:rsidRDefault="007A557D" w:rsidP="007A557D">
      <w:pPr>
        <w:rPr>
          <w:sz w:val="24"/>
          <w:szCs w:val="24"/>
        </w:rPr>
      </w:pPr>
      <w:r w:rsidRPr="007A557D">
        <w:rPr>
          <w:b/>
          <w:sz w:val="24"/>
          <w:szCs w:val="24"/>
        </w:rPr>
        <w:t>Resolved</w:t>
      </w:r>
      <w:r w:rsidRPr="007A557D">
        <w:rPr>
          <w:sz w:val="24"/>
          <w:szCs w:val="24"/>
        </w:rPr>
        <w:t xml:space="preserve">, that a certified copy of this resolution shall be forwarded to Governor Cuomo, Senator Fred </w:t>
      </w:r>
      <w:proofErr w:type="spellStart"/>
      <w:r w:rsidRPr="007A557D">
        <w:rPr>
          <w:sz w:val="24"/>
          <w:szCs w:val="24"/>
        </w:rPr>
        <w:t>Akshar</w:t>
      </w:r>
      <w:proofErr w:type="spellEnd"/>
      <w:r w:rsidRPr="007A557D">
        <w:rPr>
          <w:sz w:val="24"/>
          <w:szCs w:val="24"/>
        </w:rPr>
        <w:t xml:space="preserve">, Senator Jen Metzger, Senator James Seward, Assemblyman Clifford Crouch, Assemblymen Brian Miller, Assemblymen Chris </w:t>
      </w:r>
      <w:proofErr w:type="spellStart"/>
      <w:r w:rsidRPr="007A557D">
        <w:rPr>
          <w:sz w:val="24"/>
          <w:szCs w:val="24"/>
        </w:rPr>
        <w:t>Tagur</w:t>
      </w:r>
      <w:proofErr w:type="spellEnd"/>
      <w:r w:rsidRPr="007A557D">
        <w:rPr>
          <w:sz w:val="24"/>
          <w:szCs w:val="24"/>
        </w:rPr>
        <w:t xml:space="preserve">, the Upstate New York Village Association, The New York State Association of Villages, New York Conference of Mayors and the Local News Media.  </w:t>
      </w:r>
    </w:p>
    <w:p w14:paraId="187586EF" w14:textId="77777777" w:rsidR="007A557D" w:rsidRDefault="007A557D" w:rsidP="007A557D">
      <w:pPr>
        <w:ind w:firstLine="720"/>
        <w:rPr>
          <w:sz w:val="24"/>
          <w:szCs w:val="24"/>
        </w:rPr>
      </w:pPr>
    </w:p>
    <w:p w14:paraId="5C04D530" w14:textId="3B4B4B8D" w:rsidR="007A557D" w:rsidRDefault="007A557D" w:rsidP="007A557D">
      <w:pPr>
        <w:ind w:firstLine="720"/>
        <w:rPr>
          <w:sz w:val="24"/>
          <w:szCs w:val="24"/>
        </w:rPr>
      </w:pPr>
      <w:r>
        <w:rPr>
          <w:sz w:val="24"/>
          <w:szCs w:val="24"/>
        </w:rPr>
        <w:t xml:space="preserve">Trustee Ford    </w:t>
      </w:r>
      <w:r w:rsidRPr="007A557D">
        <w:rPr>
          <w:sz w:val="24"/>
          <w:szCs w:val="24"/>
          <w:u w:val="single"/>
        </w:rPr>
        <w:t>Aye</w:t>
      </w:r>
      <w:r>
        <w:rPr>
          <w:sz w:val="24"/>
          <w:szCs w:val="24"/>
        </w:rPr>
        <w:tab/>
      </w:r>
      <w:r>
        <w:rPr>
          <w:sz w:val="24"/>
          <w:szCs w:val="24"/>
        </w:rPr>
        <w:tab/>
        <w:t xml:space="preserve">Trustee Youngs     </w:t>
      </w:r>
      <w:r w:rsidRPr="007A557D">
        <w:rPr>
          <w:sz w:val="24"/>
          <w:szCs w:val="24"/>
          <w:u w:val="single"/>
        </w:rPr>
        <w:t>Aye</w:t>
      </w:r>
    </w:p>
    <w:p w14:paraId="17C9FF13" w14:textId="2CB1BCBD" w:rsidR="007A557D" w:rsidRDefault="007A557D" w:rsidP="007A557D">
      <w:pPr>
        <w:ind w:firstLine="720"/>
        <w:rPr>
          <w:sz w:val="24"/>
          <w:szCs w:val="24"/>
        </w:rPr>
      </w:pPr>
      <w:r>
        <w:rPr>
          <w:sz w:val="24"/>
          <w:szCs w:val="24"/>
        </w:rPr>
        <w:t xml:space="preserve">Trustee Crawford      </w:t>
      </w:r>
      <w:r w:rsidRPr="007A557D">
        <w:rPr>
          <w:sz w:val="24"/>
          <w:szCs w:val="24"/>
          <w:u w:val="single"/>
        </w:rPr>
        <w:t>Aye</w:t>
      </w:r>
      <w:r>
        <w:rPr>
          <w:sz w:val="24"/>
          <w:szCs w:val="24"/>
        </w:rPr>
        <w:t xml:space="preserve">         Trustee Tartaglia      </w:t>
      </w:r>
      <w:r w:rsidRPr="007A557D">
        <w:rPr>
          <w:sz w:val="24"/>
          <w:szCs w:val="24"/>
          <w:u w:val="single"/>
        </w:rPr>
        <w:t>Aye</w:t>
      </w:r>
    </w:p>
    <w:p w14:paraId="1BA1E3ED" w14:textId="2877EC6A" w:rsidR="007A557D" w:rsidRPr="007A557D" w:rsidRDefault="007A557D" w:rsidP="007A557D">
      <w:pPr>
        <w:ind w:firstLine="720"/>
        <w:rPr>
          <w:sz w:val="24"/>
          <w:szCs w:val="24"/>
        </w:rPr>
      </w:pPr>
      <w:r>
        <w:rPr>
          <w:sz w:val="24"/>
          <w:szCs w:val="24"/>
        </w:rPr>
        <w:tab/>
      </w:r>
      <w:r>
        <w:rPr>
          <w:sz w:val="24"/>
          <w:szCs w:val="24"/>
        </w:rPr>
        <w:tab/>
        <w:t xml:space="preserve">Mayor Matviak         </w:t>
      </w:r>
      <w:r w:rsidRPr="007A557D">
        <w:rPr>
          <w:sz w:val="24"/>
          <w:szCs w:val="24"/>
          <w:u w:val="single"/>
        </w:rPr>
        <w:t>Aye</w:t>
      </w:r>
    </w:p>
    <w:p w14:paraId="3712075D" w14:textId="77777777" w:rsidR="007A557D" w:rsidRDefault="007A557D">
      <w:pPr>
        <w:rPr>
          <w:sz w:val="24"/>
          <w:szCs w:val="24"/>
        </w:rPr>
      </w:pPr>
    </w:p>
    <w:p w14:paraId="41B41D45" w14:textId="66B26543" w:rsidR="003C7D94" w:rsidRDefault="00862A53" w:rsidP="003B5932">
      <w:pPr>
        <w:rPr>
          <w:rFonts w:cs="Arial"/>
          <w:sz w:val="24"/>
          <w:szCs w:val="24"/>
        </w:rPr>
      </w:pPr>
      <w:r>
        <w:rPr>
          <w:rFonts w:cs="Arial"/>
          <w:sz w:val="24"/>
          <w:szCs w:val="24"/>
        </w:rPr>
        <w:t xml:space="preserve">Trustee </w:t>
      </w:r>
      <w:r w:rsidR="007A557D">
        <w:rPr>
          <w:rFonts w:cs="Arial"/>
          <w:sz w:val="24"/>
          <w:szCs w:val="24"/>
        </w:rPr>
        <w:t>Crawford</w:t>
      </w:r>
      <w:r>
        <w:rPr>
          <w:rFonts w:cs="Arial"/>
          <w:sz w:val="24"/>
          <w:szCs w:val="24"/>
        </w:rPr>
        <w:t xml:space="preserve"> moved</w:t>
      </w:r>
      <w:proofErr w:type="gramStart"/>
      <w:r>
        <w:rPr>
          <w:rFonts w:cs="Arial"/>
          <w:sz w:val="24"/>
          <w:szCs w:val="24"/>
        </w:rPr>
        <w:t>,</w:t>
      </w:r>
      <w:proofErr w:type="gramEnd"/>
      <w:r>
        <w:rPr>
          <w:rFonts w:cs="Arial"/>
          <w:sz w:val="24"/>
          <w:szCs w:val="24"/>
        </w:rPr>
        <w:t xml:space="preserve"> Trustee </w:t>
      </w:r>
      <w:r w:rsidR="007A557D">
        <w:rPr>
          <w:rFonts w:cs="Arial"/>
          <w:sz w:val="24"/>
          <w:szCs w:val="24"/>
        </w:rPr>
        <w:t>Tartaglia</w:t>
      </w:r>
      <w:r>
        <w:rPr>
          <w:rFonts w:cs="Arial"/>
          <w:sz w:val="24"/>
          <w:szCs w:val="24"/>
        </w:rPr>
        <w:t xml:space="preserve"> seconded </w:t>
      </w:r>
      <w:r w:rsidR="00350C70">
        <w:rPr>
          <w:rFonts w:cs="Arial"/>
          <w:sz w:val="24"/>
          <w:szCs w:val="24"/>
        </w:rPr>
        <w:t>the motion authorizing Sheena Dorsey &amp; Jan Gorshack to attend the discrimination &amp; harassment training on April 9</w:t>
      </w:r>
      <w:r w:rsidR="00350C70" w:rsidRPr="00350C70">
        <w:rPr>
          <w:rFonts w:cs="Arial"/>
          <w:sz w:val="24"/>
          <w:szCs w:val="24"/>
          <w:vertAlign w:val="superscript"/>
        </w:rPr>
        <w:t>th</w:t>
      </w:r>
      <w:r w:rsidR="00350C70">
        <w:rPr>
          <w:rFonts w:cs="Arial"/>
          <w:sz w:val="24"/>
          <w:szCs w:val="24"/>
        </w:rPr>
        <w:t xml:space="preserve">, 2019 at the Quality Inn in Oneonta, NY. This is no cost to the Village.  </w:t>
      </w:r>
      <w:r w:rsidR="00E879BE">
        <w:rPr>
          <w:rFonts w:cs="Arial"/>
          <w:sz w:val="24"/>
          <w:szCs w:val="24"/>
        </w:rPr>
        <w:t xml:space="preserve"> All Ayes, Carried.</w:t>
      </w:r>
    </w:p>
    <w:p w14:paraId="35D3B4D0" w14:textId="77777777" w:rsidR="003C7D94" w:rsidRDefault="003C7D94" w:rsidP="003B5932">
      <w:pPr>
        <w:rPr>
          <w:rFonts w:cs="Arial"/>
          <w:sz w:val="24"/>
          <w:szCs w:val="24"/>
        </w:rPr>
      </w:pPr>
    </w:p>
    <w:p w14:paraId="3AD0B956" w14:textId="2889465A" w:rsidR="003B5932" w:rsidRDefault="003B5932" w:rsidP="003B5932">
      <w:pPr>
        <w:rPr>
          <w:rFonts w:cs="Arial"/>
          <w:sz w:val="24"/>
          <w:szCs w:val="24"/>
        </w:rPr>
      </w:pPr>
      <w:r w:rsidRPr="003B5932">
        <w:rPr>
          <w:rFonts w:cs="Arial"/>
          <w:sz w:val="24"/>
          <w:szCs w:val="24"/>
        </w:rPr>
        <w:t xml:space="preserve">Trustee </w:t>
      </w:r>
      <w:r w:rsidR="00350C70">
        <w:rPr>
          <w:rFonts w:cs="Arial"/>
          <w:sz w:val="24"/>
          <w:szCs w:val="24"/>
        </w:rPr>
        <w:t>Tartaglia</w:t>
      </w:r>
      <w:r w:rsidRPr="003B5932">
        <w:rPr>
          <w:rFonts w:cs="Arial"/>
          <w:sz w:val="24"/>
          <w:szCs w:val="24"/>
        </w:rPr>
        <w:t xml:space="preserve"> moved</w:t>
      </w:r>
      <w:proofErr w:type="gramStart"/>
      <w:r w:rsidRPr="003B5932">
        <w:rPr>
          <w:rFonts w:cs="Arial"/>
          <w:sz w:val="24"/>
          <w:szCs w:val="24"/>
        </w:rPr>
        <w:t>,</w:t>
      </w:r>
      <w:proofErr w:type="gramEnd"/>
      <w:r w:rsidRPr="003B5932">
        <w:rPr>
          <w:rFonts w:cs="Arial"/>
          <w:sz w:val="24"/>
          <w:szCs w:val="24"/>
        </w:rPr>
        <w:t xml:space="preserve"> Trustee</w:t>
      </w:r>
      <w:r>
        <w:rPr>
          <w:rFonts w:cs="Arial"/>
          <w:sz w:val="24"/>
          <w:szCs w:val="24"/>
        </w:rPr>
        <w:t xml:space="preserve"> </w:t>
      </w:r>
      <w:r w:rsidR="00350C70">
        <w:rPr>
          <w:rFonts w:cs="Arial"/>
          <w:sz w:val="24"/>
          <w:szCs w:val="24"/>
        </w:rPr>
        <w:t>Crawford</w:t>
      </w:r>
      <w:r w:rsidRPr="003B5932">
        <w:rPr>
          <w:rFonts w:cs="Arial"/>
          <w:sz w:val="24"/>
          <w:szCs w:val="24"/>
        </w:rPr>
        <w:t xml:space="preserve"> seconded </w:t>
      </w:r>
      <w:r w:rsidR="00350C70">
        <w:rPr>
          <w:rFonts w:cs="Arial"/>
          <w:sz w:val="24"/>
          <w:szCs w:val="24"/>
        </w:rPr>
        <w:t>the motion to remove the penalties that were added to the 2018-2019 for the following addresses 87 River St, 36 Winegard St and 8 Clinton St in the amount of $204.06</w:t>
      </w:r>
      <w:r w:rsidRPr="003B5932">
        <w:rPr>
          <w:rFonts w:cs="Arial"/>
          <w:sz w:val="24"/>
          <w:szCs w:val="24"/>
        </w:rPr>
        <w:t>.</w:t>
      </w:r>
      <w:r w:rsidR="00350C70">
        <w:rPr>
          <w:rFonts w:cs="Arial"/>
          <w:sz w:val="24"/>
          <w:szCs w:val="24"/>
        </w:rPr>
        <w:t xml:space="preserve">  </w:t>
      </w:r>
      <w:r>
        <w:rPr>
          <w:rFonts w:cs="Arial"/>
          <w:sz w:val="24"/>
          <w:szCs w:val="24"/>
        </w:rPr>
        <w:t xml:space="preserve"> All Ayes, Carried.</w:t>
      </w:r>
    </w:p>
    <w:p w14:paraId="1C2564E1" w14:textId="77777777" w:rsidR="001300B5" w:rsidRDefault="001300B5" w:rsidP="003B5932">
      <w:pPr>
        <w:rPr>
          <w:rFonts w:cs="Arial"/>
          <w:sz w:val="24"/>
          <w:szCs w:val="24"/>
        </w:rPr>
      </w:pPr>
    </w:p>
    <w:p w14:paraId="4EC40401" w14:textId="61F2D9E3" w:rsidR="00122F3A" w:rsidRDefault="00122F3A" w:rsidP="003B5932">
      <w:pPr>
        <w:rPr>
          <w:rFonts w:cs="Arial"/>
          <w:sz w:val="24"/>
          <w:szCs w:val="24"/>
        </w:rPr>
      </w:pPr>
      <w:r>
        <w:rPr>
          <w:rFonts w:cs="Arial"/>
          <w:sz w:val="24"/>
          <w:szCs w:val="24"/>
        </w:rPr>
        <w:t xml:space="preserve">Trustee </w:t>
      </w:r>
      <w:r w:rsidR="00350C70">
        <w:rPr>
          <w:rFonts w:cs="Arial"/>
          <w:sz w:val="24"/>
          <w:szCs w:val="24"/>
        </w:rPr>
        <w:t>Crawford</w:t>
      </w:r>
      <w:r>
        <w:rPr>
          <w:rFonts w:cs="Arial"/>
          <w:sz w:val="24"/>
          <w:szCs w:val="24"/>
        </w:rPr>
        <w:t xml:space="preserve"> moved</w:t>
      </w:r>
      <w:proofErr w:type="gramStart"/>
      <w:r>
        <w:rPr>
          <w:rFonts w:cs="Arial"/>
          <w:sz w:val="24"/>
          <w:szCs w:val="24"/>
        </w:rPr>
        <w:t>,</w:t>
      </w:r>
      <w:proofErr w:type="gramEnd"/>
      <w:r>
        <w:rPr>
          <w:rFonts w:cs="Arial"/>
          <w:sz w:val="24"/>
          <w:szCs w:val="24"/>
        </w:rPr>
        <w:t xml:space="preserve"> Trustee </w:t>
      </w:r>
      <w:r w:rsidR="00350C70">
        <w:rPr>
          <w:rFonts w:cs="Arial"/>
          <w:sz w:val="24"/>
          <w:szCs w:val="24"/>
        </w:rPr>
        <w:t>Ford</w:t>
      </w:r>
      <w:r>
        <w:rPr>
          <w:rFonts w:cs="Arial"/>
          <w:sz w:val="24"/>
          <w:szCs w:val="24"/>
        </w:rPr>
        <w:t xml:space="preserve"> seconded </w:t>
      </w:r>
      <w:r w:rsidR="00350C70">
        <w:rPr>
          <w:rFonts w:cs="Arial"/>
          <w:sz w:val="24"/>
          <w:szCs w:val="24"/>
        </w:rPr>
        <w:t xml:space="preserve">the motion to authorize the Village of Sidney to sign an agreement with </w:t>
      </w:r>
      <w:proofErr w:type="spellStart"/>
      <w:r w:rsidR="00350C70">
        <w:rPr>
          <w:rFonts w:cs="Arial"/>
          <w:sz w:val="24"/>
          <w:szCs w:val="24"/>
        </w:rPr>
        <w:t>FuelMaster</w:t>
      </w:r>
      <w:proofErr w:type="spellEnd"/>
      <w:r w:rsidR="00350C70">
        <w:rPr>
          <w:rFonts w:cs="Arial"/>
          <w:sz w:val="24"/>
          <w:szCs w:val="24"/>
        </w:rPr>
        <w:t xml:space="preserve"> Management System for one year in the amount of $550.00 for airport credit card issues.  </w:t>
      </w:r>
      <w:r w:rsidR="00714901">
        <w:rPr>
          <w:rFonts w:cs="Arial"/>
          <w:sz w:val="24"/>
          <w:szCs w:val="24"/>
        </w:rPr>
        <w:t xml:space="preserve"> All Ayes, Carried.</w:t>
      </w:r>
    </w:p>
    <w:p w14:paraId="3C9DD46C" w14:textId="77777777" w:rsidR="00350C70" w:rsidRDefault="00350C70" w:rsidP="003B5932">
      <w:pPr>
        <w:rPr>
          <w:rFonts w:cs="Arial"/>
          <w:sz w:val="24"/>
          <w:szCs w:val="24"/>
        </w:rPr>
      </w:pPr>
    </w:p>
    <w:p w14:paraId="0DEB0FD9" w14:textId="7D2E1193" w:rsidR="00350C70" w:rsidRDefault="00350C70" w:rsidP="003B5932">
      <w:pPr>
        <w:rPr>
          <w:rFonts w:cs="Arial"/>
          <w:sz w:val="24"/>
          <w:szCs w:val="24"/>
        </w:rPr>
      </w:pPr>
      <w:r>
        <w:rPr>
          <w:rFonts w:cs="Arial"/>
          <w:sz w:val="24"/>
          <w:szCs w:val="24"/>
        </w:rPr>
        <w:t>Clerk/Treasurer Dorsey notified the board that after conversation between herself, Steve Laing and Mc</w:t>
      </w:r>
      <w:r w:rsidR="00C438A6">
        <w:rPr>
          <w:rFonts w:cs="Arial"/>
          <w:sz w:val="24"/>
          <w:szCs w:val="24"/>
        </w:rPr>
        <w:t>Farland</w:t>
      </w:r>
      <w:r>
        <w:rPr>
          <w:rFonts w:cs="Arial"/>
          <w:sz w:val="24"/>
          <w:szCs w:val="24"/>
        </w:rPr>
        <w:t xml:space="preserve"> &amp; Johnson the</w:t>
      </w:r>
      <w:r w:rsidR="00A573ED">
        <w:rPr>
          <w:rFonts w:cs="Arial"/>
          <w:sz w:val="24"/>
          <w:szCs w:val="24"/>
        </w:rPr>
        <w:t>y suggested going back to JBS and try to negotiate the pricing instead of rebidding the water main issue as to not provoke an investigation from the FAA.</w:t>
      </w:r>
    </w:p>
    <w:p w14:paraId="0885D799" w14:textId="77777777" w:rsidR="00A573ED" w:rsidRDefault="00A573ED" w:rsidP="003B5932">
      <w:pPr>
        <w:rPr>
          <w:rFonts w:cs="Arial"/>
          <w:sz w:val="24"/>
          <w:szCs w:val="24"/>
        </w:rPr>
      </w:pPr>
    </w:p>
    <w:p w14:paraId="11ACD0AB" w14:textId="6EA2F8C2" w:rsidR="00A573ED" w:rsidRDefault="00A573ED" w:rsidP="003B5932">
      <w:pPr>
        <w:rPr>
          <w:rFonts w:cs="Arial"/>
          <w:sz w:val="24"/>
          <w:szCs w:val="24"/>
        </w:rPr>
      </w:pPr>
      <w:r>
        <w:rPr>
          <w:rFonts w:cs="Arial"/>
          <w:sz w:val="24"/>
          <w:szCs w:val="24"/>
        </w:rPr>
        <w:t>Clerk/Treasurer Dorsey gave an FYI that BAN renewal is coming up, it was stated in the Resolution that it did not need to be done at a board level.</w:t>
      </w:r>
    </w:p>
    <w:p w14:paraId="2DCDD98F" w14:textId="77777777" w:rsidR="00A573ED" w:rsidRDefault="00A573ED" w:rsidP="003B5932">
      <w:pPr>
        <w:rPr>
          <w:rFonts w:cs="Arial"/>
          <w:sz w:val="24"/>
          <w:szCs w:val="24"/>
        </w:rPr>
      </w:pPr>
    </w:p>
    <w:p w14:paraId="60CFC7A7" w14:textId="5DFBED04" w:rsidR="00A573ED" w:rsidRDefault="00A573ED" w:rsidP="003B5932">
      <w:pPr>
        <w:rPr>
          <w:rFonts w:cs="Arial"/>
          <w:sz w:val="24"/>
          <w:szCs w:val="24"/>
        </w:rPr>
      </w:pPr>
      <w:r>
        <w:rPr>
          <w:rFonts w:cs="Arial"/>
          <w:sz w:val="24"/>
          <w:szCs w:val="24"/>
        </w:rPr>
        <w:lastRenderedPageBreak/>
        <w:t xml:space="preserve">Clerk/Treasurer Dorsey spoke about the NYSEG Infrastructure Extension Project stating that there will need to be a Site Plan review with the Planning Board. There will need to be a work order </w:t>
      </w:r>
      <w:r w:rsidR="00C438A6">
        <w:rPr>
          <w:rFonts w:cs="Arial"/>
          <w:sz w:val="24"/>
          <w:szCs w:val="24"/>
        </w:rPr>
        <w:t>for the electric connection fees, GOSR will cover the fee</w:t>
      </w:r>
      <w:r>
        <w:rPr>
          <w:rFonts w:cs="Arial"/>
          <w:sz w:val="24"/>
          <w:szCs w:val="24"/>
        </w:rPr>
        <w:t>s until getting repaid by NYSEG.</w:t>
      </w:r>
    </w:p>
    <w:p w14:paraId="1E8A1AA7" w14:textId="77777777" w:rsidR="00A573ED" w:rsidRDefault="00A573ED" w:rsidP="003B5932">
      <w:pPr>
        <w:rPr>
          <w:rFonts w:cs="Arial"/>
          <w:sz w:val="24"/>
          <w:szCs w:val="24"/>
        </w:rPr>
      </w:pPr>
    </w:p>
    <w:p w14:paraId="6898E974" w14:textId="64D9B8CD" w:rsidR="00A573ED" w:rsidRPr="00A573ED" w:rsidRDefault="00A573ED" w:rsidP="00A573ED">
      <w:pPr>
        <w:spacing w:after="200" w:line="276" w:lineRule="auto"/>
        <w:rPr>
          <w:sz w:val="24"/>
          <w:szCs w:val="24"/>
        </w:rPr>
      </w:pPr>
      <w:r w:rsidRPr="00A573ED">
        <w:rPr>
          <w:sz w:val="24"/>
          <w:szCs w:val="24"/>
        </w:rPr>
        <w:t>Resolution # 02</w:t>
      </w:r>
      <w:r w:rsidR="00774CB4">
        <w:rPr>
          <w:sz w:val="24"/>
          <w:szCs w:val="24"/>
        </w:rPr>
        <w:t>22519-03</w:t>
      </w:r>
      <w:r w:rsidRPr="00A573ED">
        <w:rPr>
          <w:sz w:val="24"/>
          <w:szCs w:val="24"/>
        </w:rPr>
        <w:t xml:space="preserve"> UDAG Loan #1-2019</w:t>
      </w:r>
    </w:p>
    <w:p w14:paraId="4D40F7C2" w14:textId="5BC74D42" w:rsidR="00A573ED" w:rsidRPr="00A573ED" w:rsidRDefault="00774CB4" w:rsidP="00A573ED">
      <w:pPr>
        <w:spacing w:after="200" w:line="276" w:lineRule="auto"/>
        <w:ind w:left="720"/>
        <w:jc w:val="both"/>
        <w:rPr>
          <w:sz w:val="24"/>
          <w:szCs w:val="24"/>
        </w:rPr>
      </w:pPr>
      <w:r>
        <w:rPr>
          <w:sz w:val="24"/>
          <w:szCs w:val="24"/>
        </w:rPr>
        <w:t>Trustee Youngs</w:t>
      </w:r>
      <w:r w:rsidR="00A573ED" w:rsidRPr="00A573ED">
        <w:rPr>
          <w:sz w:val="24"/>
          <w:szCs w:val="24"/>
        </w:rPr>
        <w:t xml:space="preserve"> moved, Trustee</w:t>
      </w:r>
      <w:r>
        <w:rPr>
          <w:sz w:val="24"/>
          <w:szCs w:val="24"/>
        </w:rPr>
        <w:t xml:space="preserve"> Ford </w:t>
      </w:r>
      <w:r w:rsidR="00A573ED" w:rsidRPr="00A573ED">
        <w:rPr>
          <w:sz w:val="24"/>
          <w:szCs w:val="24"/>
        </w:rPr>
        <w:t>seconded the motion for the adoption of the following resolution:</w:t>
      </w:r>
    </w:p>
    <w:p w14:paraId="506DA78A" w14:textId="77777777" w:rsidR="00A573ED" w:rsidRPr="00A573ED" w:rsidRDefault="00A573ED" w:rsidP="00A573ED">
      <w:pPr>
        <w:spacing w:after="200" w:line="276" w:lineRule="auto"/>
        <w:ind w:left="720"/>
        <w:jc w:val="both"/>
        <w:rPr>
          <w:sz w:val="24"/>
          <w:szCs w:val="24"/>
        </w:rPr>
      </w:pPr>
      <w:r w:rsidRPr="00A573ED">
        <w:rPr>
          <w:sz w:val="24"/>
          <w:szCs w:val="24"/>
        </w:rPr>
        <w:t>WHEREAS, the Village has received a loan application #1-2019 for UDAG Funds in the amount of $40,000; and</w:t>
      </w:r>
    </w:p>
    <w:p w14:paraId="19C13FB6" w14:textId="77777777" w:rsidR="00A573ED" w:rsidRPr="00A573ED" w:rsidRDefault="00A573ED" w:rsidP="00A573ED">
      <w:pPr>
        <w:spacing w:after="200" w:line="276" w:lineRule="auto"/>
        <w:ind w:left="720"/>
        <w:jc w:val="both"/>
        <w:rPr>
          <w:sz w:val="24"/>
          <w:szCs w:val="24"/>
        </w:rPr>
      </w:pPr>
      <w:r w:rsidRPr="00A573ED">
        <w:rPr>
          <w:sz w:val="24"/>
          <w:szCs w:val="24"/>
        </w:rPr>
        <w:t>WHEREAS, the Village has approved a loan with the interest rate will be four percent (4%) per annum, amortized over ten (10) years. The monthly payment will be $404.98 and will commence one month after the closing on the loan and consist of 120 monthly payments, to be paid in full ten years after the closing on the loan. Prepayments of principal shall be permitted, without penalty;</w:t>
      </w:r>
    </w:p>
    <w:p w14:paraId="25B5F625" w14:textId="77777777" w:rsidR="00A573ED" w:rsidRPr="00A573ED" w:rsidRDefault="00A573ED" w:rsidP="00A573ED">
      <w:pPr>
        <w:tabs>
          <w:tab w:val="left" w:pos="1080"/>
        </w:tabs>
        <w:ind w:left="907" w:hanging="187"/>
        <w:rPr>
          <w:sz w:val="24"/>
          <w:szCs w:val="24"/>
        </w:rPr>
      </w:pPr>
      <w:r w:rsidRPr="00A573ED">
        <w:rPr>
          <w:sz w:val="24"/>
          <w:szCs w:val="24"/>
        </w:rPr>
        <w:t xml:space="preserve">WHEREAS, The Village will require a security interest and a UCC-1 financing statement on the </w:t>
      </w:r>
    </w:p>
    <w:p w14:paraId="50B0B8CA" w14:textId="77777777" w:rsidR="00A573ED" w:rsidRPr="00A573ED" w:rsidRDefault="00A573ED" w:rsidP="00A573ED">
      <w:pPr>
        <w:tabs>
          <w:tab w:val="left" w:pos="1080"/>
        </w:tabs>
        <w:ind w:left="907" w:hanging="187"/>
        <w:rPr>
          <w:sz w:val="24"/>
          <w:szCs w:val="24"/>
        </w:rPr>
      </w:pPr>
      <w:r w:rsidRPr="00A573ED">
        <w:rPr>
          <w:sz w:val="24"/>
          <w:szCs w:val="24"/>
        </w:rPr>
        <w:t xml:space="preserve"> Borrower’s existing and new equipment, fixtures and furnishings, and accounts, used in  </w:t>
      </w:r>
    </w:p>
    <w:p w14:paraId="26AE04F0" w14:textId="6C0F42D2" w:rsidR="00A573ED" w:rsidRPr="00A573ED" w:rsidRDefault="00A573ED" w:rsidP="00A573ED">
      <w:pPr>
        <w:tabs>
          <w:tab w:val="left" w:pos="1080"/>
        </w:tabs>
        <w:ind w:left="907" w:hanging="187"/>
        <w:rPr>
          <w:sz w:val="24"/>
          <w:szCs w:val="24"/>
        </w:rPr>
      </w:pPr>
      <w:r w:rsidRPr="00A573ED">
        <w:rPr>
          <w:sz w:val="24"/>
          <w:szCs w:val="24"/>
        </w:rPr>
        <w:t xml:space="preserve"> </w:t>
      </w:r>
      <w:proofErr w:type="gramStart"/>
      <w:r w:rsidRPr="00A573ED">
        <w:rPr>
          <w:sz w:val="24"/>
          <w:szCs w:val="24"/>
        </w:rPr>
        <w:t>connection</w:t>
      </w:r>
      <w:proofErr w:type="gramEnd"/>
      <w:r w:rsidRPr="00A573ED">
        <w:rPr>
          <w:sz w:val="24"/>
          <w:szCs w:val="24"/>
        </w:rPr>
        <w:t xml:space="preserve"> with the Borrower’s operations.   Prior to </w:t>
      </w:r>
      <w:r w:rsidR="00774CB4">
        <w:rPr>
          <w:sz w:val="24"/>
          <w:szCs w:val="24"/>
        </w:rPr>
        <w:t xml:space="preserve">closing, Borrower shall provide </w:t>
      </w:r>
      <w:r w:rsidRPr="00A573ED">
        <w:rPr>
          <w:sz w:val="24"/>
          <w:szCs w:val="24"/>
        </w:rPr>
        <w:t xml:space="preserve">clear  </w:t>
      </w:r>
    </w:p>
    <w:p w14:paraId="7D001FB5" w14:textId="77777777" w:rsidR="00A573ED" w:rsidRPr="00A573ED" w:rsidRDefault="00A573ED" w:rsidP="00A573ED">
      <w:pPr>
        <w:spacing w:after="200" w:line="276" w:lineRule="auto"/>
        <w:ind w:left="720"/>
        <w:jc w:val="both"/>
        <w:rPr>
          <w:sz w:val="24"/>
          <w:szCs w:val="24"/>
        </w:rPr>
      </w:pPr>
      <w:r w:rsidRPr="00A573ED">
        <w:rPr>
          <w:sz w:val="24"/>
          <w:szCs w:val="24"/>
        </w:rPr>
        <w:t xml:space="preserve"> UCC-1 financing statement searches, state and county;</w:t>
      </w:r>
    </w:p>
    <w:p w14:paraId="08CD6F9F" w14:textId="77777777" w:rsidR="00A573ED" w:rsidRPr="00A573ED" w:rsidRDefault="00A573ED" w:rsidP="00A573ED">
      <w:pPr>
        <w:spacing w:after="200" w:line="276" w:lineRule="auto"/>
        <w:ind w:left="720"/>
        <w:jc w:val="both"/>
        <w:rPr>
          <w:sz w:val="24"/>
          <w:szCs w:val="24"/>
        </w:rPr>
      </w:pPr>
      <w:r w:rsidRPr="00A573ED">
        <w:rPr>
          <w:sz w:val="24"/>
          <w:szCs w:val="24"/>
        </w:rPr>
        <w:t>WHEREAS, the Borrower shall provide to the Village proof of fire and extended insurance coverage on the property at 25-27 Cartwright Avenue, in at least the amount of the Loan, naming the Village as an additional insured party, together with proof of liability insurance in an amount satisfactory to the Village. All required insurance shall be maintained for the duration of the Loan;</w:t>
      </w:r>
    </w:p>
    <w:p w14:paraId="4C3FECD2" w14:textId="77777777" w:rsidR="00A573ED" w:rsidRPr="00A573ED" w:rsidRDefault="00A573ED" w:rsidP="00A573ED">
      <w:pPr>
        <w:spacing w:after="200" w:line="276" w:lineRule="auto"/>
        <w:ind w:left="720"/>
        <w:jc w:val="both"/>
        <w:rPr>
          <w:sz w:val="24"/>
          <w:szCs w:val="24"/>
        </w:rPr>
      </w:pPr>
      <w:r w:rsidRPr="00A573ED">
        <w:rPr>
          <w:sz w:val="24"/>
          <w:szCs w:val="24"/>
        </w:rPr>
        <w:t xml:space="preserve">WHEREAS, </w:t>
      </w:r>
      <w:proofErr w:type="gramStart"/>
      <w:r w:rsidRPr="00A573ED">
        <w:rPr>
          <w:sz w:val="24"/>
          <w:szCs w:val="24"/>
        </w:rPr>
        <w:t>Prior</w:t>
      </w:r>
      <w:proofErr w:type="gramEnd"/>
      <w:r w:rsidRPr="00A573ED">
        <w:rPr>
          <w:sz w:val="24"/>
          <w:szCs w:val="24"/>
        </w:rPr>
        <w:t xml:space="preserve"> to the disbursement of the Loan proceeds, Borrower shall provide satisfactory evidence that there has been no material adverse change in the financial condition of the Borrower or the Guarantors;</w:t>
      </w:r>
    </w:p>
    <w:p w14:paraId="4B6D07C2" w14:textId="77777777" w:rsidR="00A573ED" w:rsidRPr="00A573ED" w:rsidRDefault="00A573ED" w:rsidP="00A573ED">
      <w:pPr>
        <w:spacing w:after="200" w:line="276" w:lineRule="auto"/>
        <w:ind w:left="720"/>
        <w:jc w:val="both"/>
        <w:rPr>
          <w:sz w:val="24"/>
          <w:szCs w:val="24"/>
        </w:rPr>
      </w:pPr>
      <w:r w:rsidRPr="00A573ED">
        <w:rPr>
          <w:sz w:val="24"/>
          <w:szCs w:val="24"/>
        </w:rPr>
        <w:t>NOW, THEREFORE, BE IT RESOLVED; The Borrower shall be responsible for all fees and expenses incurred in connection with the Closing, including legal fees (for the Village’s counsel and for the Borrower’s counsel).</w:t>
      </w:r>
    </w:p>
    <w:p w14:paraId="30CF84A7" w14:textId="77777777" w:rsidR="00A573ED" w:rsidRPr="00A573ED" w:rsidRDefault="00A573ED" w:rsidP="00A573ED">
      <w:pPr>
        <w:spacing w:after="200" w:line="276" w:lineRule="auto"/>
        <w:rPr>
          <w:sz w:val="24"/>
          <w:szCs w:val="24"/>
        </w:rPr>
      </w:pPr>
    </w:p>
    <w:p w14:paraId="2420D914" w14:textId="3E2FA620" w:rsidR="00A573ED" w:rsidRPr="00A573ED" w:rsidRDefault="00A573ED" w:rsidP="00A573ED">
      <w:pPr>
        <w:spacing w:after="200" w:line="276" w:lineRule="auto"/>
        <w:rPr>
          <w:sz w:val="24"/>
          <w:szCs w:val="24"/>
        </w:rPr>
      </w:pPr>
      <w:r w:rsidRPr="00A573ED">
        <w:rPr>
          <w:sz w:val="24"/>
          <w:szCs w:val="24"/>
        </w:rPr>
        <w:tab/>
        <w:t xml:space="preserve">Trustee Ford </w:t>
      </w:r>
      <w:r w:rsidRPr="00A573ED">
        <w:rPr>
          <w:sz w:val="24"/>
          <w:szCs w:val="24"/>
        </w:rPr>
        <w:tab/>
      </w:r>
      <w:r w:rsidR="00774CB4" w:rsidRPr="00774CB4">
        <w:rPr>
          <w:sz w:val="24"/>
          <w:szCs w:val="24"/>
          <w:u w:val="single"/>
        </w:rPr>
        <w:t>Aye</w:t>
      </w:r>
    </w:p>
    <w:p w14:paraId="1B34A903" w14:textId="6B5E7DFE" w:rsidR="00A573ED" w:rsidRPr="00A573ED" w:rsidRDefault="00A573ED" w:rsidP="00A573ED">
      <w:pPr>
        <w:spacing w:after="200" w:line="276" w:lineRule="auto"/>
        <w:rPr>
          <w:sz w:val="24"/>
          <w:szCs w:val="24"/>
        </w:rPr>
      </w:pPr>
      <w:r w:rsidRPr="00A573ED">
        <w:rPr>
          <w:sz w:val="24"/>
          <w:szCs w:val="24"/>
        </w:rPr>
        <w:lastRenderedPageBreak/>
        <w:tab/>
        <w:t>Trustee Crawford</w:t>
      </w:r>
      <w:r>
        <w:rPr>
          <w:sz w:val="24"/>
          <w:szCs w:val="24"/>
        </w:rPr>
        <w:t xml:space="preserve">    </w:t>
      </w:r>
      <w:r w:rsidR="00774CB4" w:rsidRPr="00774CB4">
        <w:rPr>
          <w:sz w:val="24"/>
          <w:szCs w:val="24"/>
          <w:u w:val="single"/>
        </w:rPr>
        <w:t>Aye</w:t>
      </w:r>
    </w:p>
    <w:p w14:paraId="4E449C46" w14:textId="623A7DDD" w:rsidR="00A573ED" w:rsidRPr="00A573ED" w:rsidRDefault="00A573ED" w:rsidP="00A573ED">
      <w:pPr>
        <w:spacing w:after="200" w:line="276" w:lineRule="auto"/>
        <w:rPr>
          <w:sz w:val="24"/>
          <w:szCs w:val="24"/>
        </w:rPr>
      </w:pPr>
      <w:r w:rsidRPr="00A573ED">
        <w:rPr>
          <w:sz w:val="24"/>
          <w:szCs w:val="24"/>
        </w:rPr>
        <w:tab/>
        <w:t>Trustee Youngs</w:t>
      </w:r>
      <w:r>
        <w:rPr>
          <w:sz w:val="24"/>
          <w:szCs w:val="24"/>
        </w:rPr>
        <w:t xml:space="preserve">       </w:t>
      </w:r>
      <w:r w:rsidR="00774CB4" w:rsidRPr="00774CB4">
        <w:rPr>
          <w:sz w:val="24"/>
          <w:szCs w:val="24"/>
          <w:u w:val="single"/>
        </w:rPr>
        <w:t>Aye</w:t>
      </w:r>
    </w:p>
    <w:p w14:paraId="392C0E82" w14:textId="5BFD2633" w:rsidR="00A573ED" w:rsidRPr="00A573ED" w:rsidRDefault="00A573ED" w:rsidP="00A573ED">
      <w:pPr>
        <w:spacing w:after="200" w:line="276" w:lineRule="auto"/>
        <w:rPr>
          <w:sz w:val="24"/>
          <w:szCs w:val="24"/>
        </w:rPr>
      </w:pPr>
      <w:r w:rsidRPr="00A573ED">
        <w:rPr>
          <w:sz w:val="24"/>
          <w:szCs w:val="24"/>
        </w:rPr>
        <w:tab/>
        <w:t xml:space="preserve">Trustee Tartaglia </w:t>
      </w:r>
      <w:r>
        <w:rPr>
          <w:sz w:val="24"/>
          <w:szCs w:val="24"/>
        </w:rPr>
        <w:t xml:space="preserve">   </w:t>
      </w:r>
      <w:r w:rsidRPr="00A573ED">
        <w:rPr>
          <w:sz w:val="24"/>
          <w:szCs w:val="24"/>
        </w:rPr>
        <w:t>_Abstained_</w:t>
      </w:r>
    </w:p>
    <w:p w14:paraId="32CCC578" w14:textId="62EAD1F0" w:rsidR="00385BFE" w:rsidRDefault="00A573ED" w:rsidP="00774CB4">
      <w:pPr>
        <w:spacing w:after="200" w:line="276" w:lineRule="auto"/>
        <w:rPr>
          <w:rFonts w:cs="Arial"/>
          <w:sz w:val="24"/>
          <w:szCs w:val="24"/>
        </w:rPr>
      </w:pPr>
      <w:r w:rsidRPr="00A573ED">
        <w:rPr>
          <w:sz w:val="24"/>
          <w:szCs w:val="24"/>
        </w:rPr>
        <w:tab/>
        <w:t>Mayor Matviak</w:t>
      </w:r>
      <w:r>
        <w:rPr>
          <w:sz w:val="24"/>
          <w:szCs w:val="24"/>
        </w:rPr>
        <w:t xml:space="preserve">    </w:t>
      </w:r>
      <w:r w:rsidRPr="00A573ED">
        <w:rPr>
          <w:sz w:val="24"/>
          <w:szCs w:val="24"/>
        </w:rPr>
        <w:t>_Abstained_</w:t>
      </w:r>
    </w:p>
    <w:p w14:paraId="224D4656" w14:textId="5262C9BB" w:rsidR="001C5EF1" w:rsidRDefault="001C5EF1">
      <w:pPr>
        <w:rPr>
          <w:rFonts w:cs="Arial"/>
          <w:sz w:val="24"/>
          <w:szCs w:val="24"/>
        </w:rPr>
      </w:pPr>
      <w:r w:rsidRPr="001C5EF1">
        <w:rPr>
          <w:rFonts w:cs="Arial"/>
          <w:sz w:val="24"/>
          <w:szCs w:val="24"/>
        </w:rPr>
        <w:t xml:space="preserve">Trustee </w:t>
      </w:r>
      <w:r>
        <w:rPr>
          <w:rFonts w:cs="Arial"/>
          <w:sz w:val="24"/>
          <w:szCs w:val="24"/>
        </w:rPr>
        <w:t xml:space="preserve">Crawford </w:t>
      </w:r>
      <w:r w:rsidRPr="001C5EF1">
        <w:rPr>
          <w:rFonts w:cs="Arial"/>
          <w:sz w:val="24"/>
          <w:szCs w:val="24"/>
        </w:rPr>
        <w:t>moved</w:t>
      </w:r>
      <w:proofErr w:type="gramStart"/>
      <w:r w:rsidRPr="001C5EF1">
        <w:rPr>
          <w:rFonts w:cs="Arial"/>
          <w:sz w:val="24"/>
          <w:szCs w:val="24"/>
        </w:rPr>
        <w:t>,</w:t>
      </w:r>
      <w:proofErr w:type="gramEnd"/>
      <w:r w:rsidRPr="001C5EF1">
        <w:rPr>
          <w:rFonts w:cs="Arial"/>
          <w:sz w:val="24"/>
          <w:szCs w:val="24"/>
        </w:rPr>
        <w:t xml:space="preserve"> Trustee </w:t>
      </w:r>
      <w:r w:rsidR="00774CB4">
        <w:rPr>
          <w:rFonts w:cs="Arial"/>
          <w:sz w:val="24"/>
          <w:szCs w:val="24"/>
        </w:rPr>
        <w:t>Ford</w:t>
      </w:r>
      <w:r w:rsidRPr="001C5EF1">
        <w:rPr>
          <w:rFonts w:cs="Arial"/>
          <w:sz w:val="24"/>
          <w:szCs w:val="24"/>
        </w:rPr>
        <w:t xml:space="preserve"> seconded the motion to approve</w:t>
      </w:r>
      <w:r w:rsidR="00E879BE">
        <w:rPr>
          <w:rFonts w:cs="Arial"/>
          <w:sz w:val="24"/>
          <w:szCs w:val="24"/>
        </w:rPr>
        <w:t xml:space="preserve"> </w:t>
      </w:r>
      <w:r w:rsidR="00385BFE">
        <w:rPr>
          <w:rFonts w:cs="Arial"/>
          <w:sz w:val="24"/>
          <w:szCs w:val="24"/>
        </w:rPr>
        <w:t xml:space="preserve">Authorizing </w:t>
      </w:r>
      <w:r w:rsidR="00774CB4">
        <w:rPr>
          <w:rFonts w:cs="Arial"/>
          <w:sz w:val="24"/>
          <w:szCs w:val="24"/>
        </w:rPr>
        <w:t xml:space="preserve">Shane Nordberg, Mike Lapp &amp; Brett French to attend CPR training on February 25, 2019 at the Sidney EMS office in Sidney, NY. The cost of training is $30.00 per person totaling $90.00. </w:t>
      </w:r>
      <w:r>
        <w:rPr>
          <w:rFonts w:cs="Arial"/>
          <w:sz w:val="24"/>
          <w:szCs w:val="24"/>
        </w:rPr>
        <w:t xml:space="preserve"> </w:t>
      </w:r>
      <w:r w:rsidR="00122F3A">
        <w:rPr>
          <w:rFonts w:cs="Arial"/>
          <w:sz w:val="24"/>
          <w:szCs w:val="24"/>
        </w:rPr>
        <w:t xml:space="preserve"> </w:t>
      </w:r>
      <w:r>
        <w:rPr>
          <w:rFonts w:cs="Arial"/>
          <w:sz w:val="24"/>
          <w:szCs w:val="24"/>
        </w:rPr>
        <w:t>All Ayes, Carried.</w:t>
      </w:r>
    </w:p>
    <w:p w14:paraId="20F3F5FE" w14:textId="77777777" w:rsidR="006D296F" w:rsidRDefault="006D296F">
      <w:pPr>
        <w:rPr>
          <w:rFonts w:cs="Arial"/>
          <w:sz w:val="24"/>
          <w:szCs w:val="24"/>
        </w:rPr>
      </w:pPr>
    </w:p>
    <w:p w14:paraId="022CC0BC" w14:textId="387A3E7B" w:rsidR="001C5EF1" w:rsidRDefault="001C5EF1">
      <w:pPr>
        <w:rPr>
          <w:rFonts w:cs="Arial"/>
          <w:sz w:val="24"/>
          <w:szCs w:val="24"/>
        </w:rPr>
      </w:pPr>
      <w:r w:rsidRPr="001C5EF1">
        <w:rPr>
          <w:rFonts w:cs="Arial"/>
          <w:sz w:val="24"/>
          <w:szCs w:val="24"/>
        </w:rPr>
        <w:t xml:space="preserve">Trustee </w:t>
      </w:r>
      <w:r w:rsidR="00774CB4">
        <w:rPr>
          <w:rFonts w:cs="Arial"/>
          <w:sz w:val="24"/>
          <w:szCs w:val="24"/>
        </w:rPr>
        <w:t>Ford</w:t>
      </w:r>
      <w:r w:rsidR="006D296F">
        <w:rPr>
          <w:rFonts w:cs="Arial"/>
          <w:sz w:val="24"/>
          <w:szCs w:val="24"/>
        </w:rPr>
        <w:t xml:space="preserve"> </w:t>
      </w:r>
      <w:r w:rsidRPr="001C5EF1">
        <w:rPr>
          <w:rFonts w:cs="Arial"/>
          <w:sz w:val="24"/>
          <w:szCs w:val="24"/>
        </w:rPr>
        <w:t xml:space="preserve">moved, Trustee </w:t>
      </w:r>
      <w:r w:rsidR="00774CB4">
        <w:rPr>
          <w:rFonts w:cs="Arial"/>
          <w:sz w:val="24"/>
          <w:szCs w:val="24"/>
        </w:rPr>
        <w:t>Crawford</w:t>
      </w:r>
      <w:r w:rsidR="006D296F">
        <w:rPr>
          <w:rFonts w:cs="Arial"/>
          <w:sz w:val="24"/>
          <w:szCs w:val="24"/>
        </w:rPr>
        <w:t xml:space="preserve"> </w:t>
      </w:r>
      <w:r w:rsidR="00770AEF">
        <w:rPr>
          <w:rFonts w:cs="Arial"/>
          <w:sz w:val="24"/>
          <w:szCs w:val="24"/>
        </w:rPr>
        <w:t xml:space="preserve">seconded the motion </w:t>
      </w:r>
      <w:r w:rsidR="00774CB4">
        <w:rPr>
          <w:rFonts w:cs="Arial"/>
          <w:sz w:val="24"/>
          <w:szCs w:val="24"/>
        </w:rPr>
        <w:t>to authorize</w:t>
      </w:r>
      <w:r w:rsidR="00770AEF">
        <w:rPr>
          <w:rFonts w:cs="Arial"/>
          <w:sz w:val="24"/>
          <w:szCs w:val="24"/>
        </w:rPr>
        <w:t xml:space="preserve"> the </w:t>
      </w:r>
      <w:r w:rsidR="00774CB4">
        <w:rPr>
          <w:rFonts w:cs="Arial"/>
          <w:sz w:val="24"/>
          <w:szCs w:val="24"/>
        </w:rPr>
        <w:t xml:space="preserve">renewal of the Chief Waste Water Treatment Plant Operator’s Waste Water License for a cost of $160.00 the license is good for 5 years. </w:t>
      </w:r>
      <w:r w:rsidR="00770AEF">
        <w:rPr>
          <w:rFonts w:cs="Arial"/>
          <w:sz w:val="24"/>
          <w:szCs w:val="24"/>
        </w:rPr>
        <w:t xml:space="preserve"> </w:t>
      </w:r>
      <w:r w:rsidRPr="001C5EF1">
        <w:rPr>
          <w:rFonts w:cs="Arial"/>
          <w:sz w:val="24"/>
          <w:szCs w:val="24"/>
        </w:rPr>
        <w:t xml:space="preserve"> </w:t>
      </w:r>
      <w:r>
        <w:rPr>
          <w:rFonts w:cs="Arial"/>
          <w:sz w:val="24"/>
          <w:szCs w:val="24"/>
        </w:rPr>
        <w:t>All Ayes, Carried.</w:t>
      </w:r>
    </w:p>
    <w:p w14:paraId="44BBBAE4" w14:textId="77777777" w:rsidR="00774CB4" w:rsidRDefault="00774CB4">
      <w:pPr>
        <w:rPr>
          <w:rFonts w:cs="Arial"/>
          <w:sz w:val="24"/>
          <w:szCs w:val="24"/>
        </w:rPr>
      </w:pPr>
    </w:p>
    <w:p w14:paraId="65D58D7D" w14:textId="22B9CEA2" w:rsidR="006D6E68" w:rsidRDefault="006D6E68">
      <w:pPr>
        <w:rPr>
          <w:rFonts w:cs="Arial"/>
          <w:sz w:val="24"/>
          <w:szCs w:val="24"/>
        </w:rPr>
      </w:pPr>
      <w:r>
        <w:rPr>
          <w:rFonts w:cs="Arial"/>
          <w:sz w:val="24"/>
          <w:szCs w:val="24"/>
        </w:rPr>
        <w:t>Trustee Tartaglia brought up having the Clerk/Treasurer Sheena Dorsey be the Recreation Supervisor</w:t>
      </w:r>
      <w:r w:rsidR="004138A0">
        <w:rPr>
          <w:rFonts w:cs="Arial"/>
          <w:sz w:val="24"/>
          <w:szCs w:val="24"/>
        </w:rPr>
        <w:t xml:space="preserve"> Aaron </w:t>
      </w:r>
      <w:proofErr w:type="spellStart"/>
      <w:r w:rsidR="004138A0">
        <w:rPr>
          <w:rFonts w:cs="Arial"/>
          <w:sz w:val="24"/>
          <w:szCs w:val="24"/>
        </w:rPr>
        <w:t>Zurn</w:t>
      </w:r>
      <w:proofErr w:type="spellEnd"/>
      <w:r>
        <w:rPr>
          <w:rFonts w:cs="Arial"/>
          <w:sz w:val="24"/>
          <w:szCs w:val="24"/>
        </w:rPr>
        <w:t xml:space="preserve"> as he is a part time employee. </w:t>
      </w:r>
    </w:p>
    <w:p w14:paraId="4F2AB2FF" w14:textId="77777777" w:rsidR="001C5EF1" w:rsidRDefault="001C5EF1">
      <w:pPr>
        <w:rPr>
          <w:rFonts w:cs="Arial"/>
          <w:sz w:val="24"/>
          <w:szCs w:val="24"/>
        </w:rPr>
      </w:pPr>
    </w:p>
    <w:p w14:paraId="722008DF" w14:textId="08A95B88" w:rsidR="00770AEF" w:rsidRDefault="007C06AE">
      <w:pPr>
        <w:rPr>
          <w:rFonts w:cs="Arial"/>
          <w:sz w:val="24"/>
          <w:szCs w:val="24"/>
        </w:rPr>
      </w:pPr>
      <w:r>
        <w:rPr>
          <w:rFonts w:cs="Arial"/>
          <w:sz w:val="24"/>
          <w:szCs w:val="24"/>
        </w:rPr>
        <w:t>Trustee Crawford is asking for clarification if on Irish for a day it will be a Hospitality tent vs. tasting tent? Also asking if it is free to get in or if there is a charge to get in? They may need an Alcohol Permit needed for Jan Gorshack Police Chief to sign.</w:t>
      </w:r>
    </w:p>
    <w:p w14:paraId="32C347E1" w14:textId="77777777" w:rsidR="007C06AE" w:rsidRDefault="007C06AE">
      <w:pPr>
        <w:rPr>
          <w:rFonts w:cs="Arial"/>
          <w:sz w:val="24"/>
          <w:szCs w:val="24"/>
        </w:rPr>
      </w:pPr>
    </w:p>
    <w:p w14:paraId="073ADC6D" w14:textId="6A315648" w:rsidR="00742695" w:rsidRDefault="007C06AE">
      <w:pPr>
        <w:rPr>
          <w:rFonts w:cs="Arial"/>
          <w:sz w:val="24"/>
          <w:szCs w:val="24"/>
        </w:rPr>
      </w:pPr>
      <w:r>
        <w:rPr>
          <w:rFonts w:cs="Arial"/>
          <w:sz w:val="24"/>
          <w:szCs w:val="24"/>
        </w:rPr>
        <w:t>Trustee Tartaglia suggests having a no right hand turn on</w:t>
      </w:r>
      <w:r w:rsidR="00C10F31">
        <w:rPr>
          <w:rFonts w:cs="Arial"/>
          <w:sz w:val="24"/>
          <w:szCs w:val="24"/>
        </w:rPr>
        <w:t xml:space="preserve"> Corner of</w:t>
      </w:r>
      <w:r>
        <w:rPr>
          <w:rFonts w:cs="Arial"/>
          <w:sz w:val="24"/>
          <w:szCs w:val="24"/>
        </w:rPr>
        <w:t xml:space="preserve"> Main S</w:t>
      </w:r>
      <w:r w:rsidR="00C10F31">
        <w:rPr>
          <w:rFonts w:cs="Arial"/>
          <w:sz w:val="24"/>
          <w:szCs w:val="24"/>
        </w:rPr>
        <w:t xml:space="preserve">t &amp; </w:t>
      </w:r>
      <w:r>
        <w:rPr>
          <w:rFonts w:cs="Arial"/>
          <w:sz w:val="24"/>
          <w:szCs w:val="24"/>
        </w:rPr>
        <w:t xml:space="preserve">River St </w:t>
      </w:r>
      <w:bookmarkStart w:id="0" w:name="_GoBack"/>
      <w:bookmarkEnd w:id="0"/>
      <w:r>
        <w:rPr>
          <w:rFonts w:cs="Arial"/>
          <w:sz w:val="24"/>
          <w:szCs w:val="24"/>
        </w:rPr>
        <w:t>for trucks only</w:t>
      </w:r>
      <w:r w:rsidR="00C438A6">
        <w:rPr>
          <w:rFonts w:cs="Arial"/>
          <w:sz w:val="24"/>
          <w:szCs w:val="24"/>
        </w:rPr>
        <w:t>. Redirecting them to</w:t>
      </w:r>
      <w:r>
        <w:rPr>
          <w:rFonts w:cs="Arial"/>
          <w:sz w:val="24"/>
          <w:szCs w:val="24"/>
        </w:rPr>
        <w:t xml:space="preserve"> </w:t>
      </w:r>
      <w:proofErr w:type="spellStart"/>
      <w:r>
        <w:rPr>
          <w:rFonts w:cs="Arial"/>
          <w:sz w:val="24"/>
          <w:szCs w:val="24"/>
        </w:rPr>
        <w:t>Rt</w:t>
      </w:r>
      <w:proofErr w:type="spellEnd"/>
      <w:r>
        <w:rPr>
          <w:rFonts w:cs="Arial"/>
          <w:sz w:val="24"/>
          <w:szCs w:val="24"/>
        </w:rPr>
        <w:t xml:space="preserve"> 8 &amp; </w:t>
      </w:r>
      <w:proofErr w:type="spellStart"/>
      <w:proofErr w:type="gramStart"/>
      <w:r>
        <w:rPr>
          <w:rFonts w:cs="Arial"/>
          <w:sz w:val="24"/>
          <w:szCs w:val="24"/>
        </w:rPr>
        <w:t>Rt</w:t>
      </w:r>
      <w:proofErr w:type="spellEnd"/>
      <w:proofErr w:type="gramEnd"/>
      <w:r>
        <w:rPr>
          <w:rFonts w:cs="Arial"/>
          <w:sz w:val="24"/>
          <w:szCs w:val="24"/>
        </w:rPr>
        <w:t xml:space="preserve"> 7 to Main St to help prevent the ongoing damage. </w:t>
      </w:r>
      <w:r w:rsidR="00742695">
        <w:rPr>
          <w:rFonts w:cs="Arial"/>
          <w:sz w:val="24"/>
          <w:szCs w:val="24"/>
        </w:rPr>
        <w:t>Chief Gorshack states may be some flack on it.</w:t>
      </w:r>
    </w:p>
    <w:p w14:paraId="791BA8DE" w14:textId="77777777" w:rsidR="007C06AE" w:rsidRDefault="007C06AE">
      <w:pPr>
        <w:rPr>
          <w:rFonts w:cs="Arial"/>
          <w:sz w:val="24"/>
          <w:szCs w:val="24"/>
        </w:rPr>
      </w:pPr>
    </w:p>
    <w:p w14:paraId="70F93EE2" w14:textId="7C0643CE" w:rsidR="00CA32DE" w:rsidRPr="008A10B7" w:rsidRDefault="00CA32DE" w:rsidP="00CA32DE">
      <w:pPr>
        <w:rPr>
          <w:rFonts w:cs="Arial"/>
          <w:sz w:val="24"/>
          <w:szCs w:val="24"/>
        </w:rPr>
      </w:pPr>
      <w:r w:rsidRPr="008A10B7">
        <w:rPr>
          <w:rFonts w:cs="Arial"/>
          <w:sz w:val="24"/>
          <w:szCs w:val="24"/>
        </w:rPr>
        <w:t xml:space="preserve">Trustee </w:t>
      </w:r>
      <w:r w:rsidR="008A10B7" w:rsidRPr="008A10B7">
        <w:rPr>
          <w:rFonts w:cs="Arial"/>
          <w:sz w:val="24"/>
          <w:szCs w:val="24"/>
        </w:rPr>
        <w:t>Crawford</w:t>
      </w:r>
      <w:r w:rsidR="0078776B" w:rsidRPr="008A10B7">
        <w:rPr>
          <w:rFonts w:cs="Arial"/>
          <w:sz w:val="24"/>
          <w:szCs w:val="24"/>
        </w:rPr>
        <w:t xml:space="preserve"> </w:t>
      </w:r>
      <w:r w:rsidRPr="008A10B7">
        <w:rPr>
          <w:rFonts w:cs="Arial"/>
          <w:sz w:val="24"/>
          <w:szCs w:val="24"/>
        </w:rPr>
        <w:t xml:space="preserve">moved, Trustee </w:t>
      </w:r>
      <w:r w:rsidR="00246828" w:rsidRPr="008A10B7">
        <w:rPr>
          <w:rFonts w:cs="Arial"/>
          <w:sz w:val="24"/>
          <w:szCs w:val="24"/>
        </w:rPr>
        <w:t>Tartaglia</w:t>
      </w:r>
      <w:r w:rsidR="00914F35" w:rsidRPr="008A10B7">
        <w:rPr>
          <w:rFonts w:cs="Arial"/>
          <w:sz w:val="24"/>
          <w:szCs w:val="24"/>
        </w:rPr>
        <w:t xml:space="preserve"> </w:t>
      </w:r>
      <w:r w:rsidRPr="008A10B7">
        <w:rPr>
          <w:rFonts w:cs="Arial"/>
          <w:sz w:val="24"/>
          <w:szCs w:val="24"/>
        </w:rPr>
        <w:t xml:space="preserve">seconded a motion authorizing the Treasurer to pay abstract </w:t>
      </w:r>
      <w:r w:rsidR="008A10B7" w:rsidRPr="008A10B7">
        <w:rPr>
          <w:rFonts w:cs="Arial"/>
          <w:sz w:val="24"/>
          <w:szCs w:val="24"/>
        </w:rPr>
        <w:t>17</w:t>
      </w:r>
      <w:r w:rsidRPr="008A10B7">
        <w:rPr>
          <w:rFonts w:cs="Arial"/>
          <w:sz w:val="24"/>
          <w:szCs w:val="24"/>
        </w:rPr>
        <w:t xml:space="preserve"> </w:t>
      </w:r>
      <w:r w:rsidR="00FA28DF" w:rsidRPr="008A10B7">
        <w:rPr>
          <w:rFonts w:cs="Arial"/>
          <w:sz w:val="24"/>
          <w:szCs w:val="24"/>
        </w:rPr>
        <w:t xml:space="preserve">for </w:t>
      </w:r>
      <w:r w:rsidR="00F92542" w:rsidRPr="008A10B7">
        <w:rPr>
          <w:rFonts w:cs="Arial"/>
          <w:sz w:val="24"/>
          <w:szCs w:val="24"/>
        </w:rPr>
        <w:t xml:space="preserve">February </w:t>
      </w:r>
      <w:r w:rsidR="008A10B7" w:rsidRPr="008A10B7">
        <w:rPr>
          <w:rFonts w:cs="Arial"/>
          <w:sz w:val="24"/>
          <w:szCs w:val="24"/>
        </w:rPr>
        <w:t>25</w:t>
      </w:r>
      <w:r w:rsidR="00F92542" w:rsidRPr="008A10B7">
        <w:rPr>
          <w:rFonts w:cs="Arial"/>
          <w:sz w:val="24"/>
          <w:szCs w:val="24"/>
        </w:rPr>
        <w:t>, 2019</w:t>
      </w:r>
      <w:r w:rsidRPr="008A10B7">
        <w:rPr>
          <w:rFonts w:cs="Arial"/>
          <w:sz w:val="24"/>
          <w:szCs w:val="24"/>
        </w:rPr>
        <w:t xml:space="preserve"> audit from the following funds:</w:t>
      </w:r>
    </w:p>
    <w:p w14:paraId="2101DDCA" w14:textId="77777777" w:rsidR="0078776B" w:rsidRPr="008A10B7" w:rsidRDefault="0078776B" w:rsidP="00CA32DE">
      <w:pPr>
        <w:rPr>
          <w:rFonts w:cs="Arial"/>
          <w:sz w:val="24"/>
          <w:szCs w:val="24"/>
        </w:rPr>
      </w:pPr>
    </w:p>
    <w:tbl>
      <w:tblPr>
        <w:tblStyle w:val="TableGrid"/>
        <w:tblW w:w="0" w:type="auto"/>
        <w:tblLook w:val="04A0" w:firstRow="1" w:lastRow="0" w:firstColumn="1" w:lastColumn="0" w:noHBand="0" w:noVBand="1"/>
      </w:tblPr>
      <w:tblGrid>
        <w:gridCol w:w="4675"/>
        <w:gridCol w:w="4675"/>
      </w:tblGrid>
      <w:tr w:rsidR="008A10B7" w:rsidRPr="008A10B7" w14:paraId="3D0793D2" w14:textId="77777777" w:rsidTr="00BA5509">
        <w:tc>
          <w:tcPr>
            <w:tcW w:w="4675" w:type="dxa"/>
          </w:tcPr>
          <w:p w14:paraId="24EE65E1" w14:textId="77777777" w:rsidR="00CA32DE" w:rsidRPr="008A10B7" w:rsidRDefault="00CA32DE" w:rsidP="00BA5509">
            <w:pPr>
              <w:jc w:val="center"/>
              <w:rPr>
                <w:b/>
                <w:sz w:val="24"/>
                <w:szCs w:val="24"/>
              </w:rPr>
            </w:pPr>
            <w:r w:rsidRPr="008A10B7">
              <w:rPr>
                <w:b/>
                <w:sz w:val="24"/>
                <w:szCs w:val="24"/>
              </w:rPr>
              <w:t>FUND</w:t>
            </w:r>
          </w:p>
        </w:tc>
        <w:tc>
          <w:tcPr>
            <w:tcW w:w="4675" w:type="dxa"/>
          </w:tcPr>
          <w:p w14:paraId="68C7334A" w14:textId="77777777" w:rsidR="00CA32DE" w:rsidRPr="008A10B7" w:rsidRDefault="00CA32DE" w:rsidP="00BA5509">
            <w:pPr>
              <w:jc w:val="center"/>
              <w:rPr>
                <w:b/>
                <w:sz w:val="24"/>
                <w:szCs w:val="24"/>
              </w:rPr>
            </w:pPr>
            <w:r w:rsidRPr="008A10B7">
              <w:rPr>
                <w:b/>
                <w:sz w:val="24"/>
                <w:szCs w:val="24"/>
              </w:rPr>
              <w:t>AUDIT</w:t>
            </w:r>
          </w:p>
        </w:tc>
      </w:tr>
      <w:tr w:rsidR="008A10B7" w:rsidRPr="008A10B7" w14:paraId="0B1F9641" w14:textId="77777777" w:rsidTr="00BA5509">
        <w:tc>
          <w:tcPr>
            <w:tcW w:w="4675" w:type="dxa"/>
          </w:tcPr>
          <w:p w14:paraId="66BEB561" w14:textId="30B7AB3E" w:rsidR="005F7AF1" w:rsidRPr="008A10B7" w:rsidRDefault="005F7AF1" w:rsidP="00BA5509">
            <w:pPr>
              <w:jc w:val="center"/>
              <w:rPr>
                <w:sz w:val="24"/>
                <w:szCs w:val="24"/>
              </w:rPr>
            </w:pPr>
            <w:r w:rsidRPr="008A10B7">
              <w:rPr>
                <w:sz w:val="24"/>
                <w:szCs w:val="24"/>
              </w:rPr>
              <w:t>General</w:t>
            </w:r>
          </w:p>
        </w:tc>
        <w:tc>
          <w:tcPr>
            <w:tcW w:w="4675" w:type="dxa"/>
          </w:tcPr>
          <w:p w14:paraId="3D413F20" w14:textId="0C2A02E2" w:rsidR="005F7AF1" w:rsidRPr="008A10B7" w:rsidRDefault="005F7AF1" w:rsidP="00742695">
            <w:pPr>
              <w:jc w:val="center"/>
              <w:rPr>
                <w:sz w:val="24"/>
                <w:szCs w:val="24"/>
              </w:rPr>
            </w:pPr>
            <w:r w:rsidRPr="008A10B7">
              <w:rPr>
                <w:sz w:val="24"/>
                <w:szCs w:val="24"/>
              </w:rPr>
              <w:t>$</w:t>
            </w:r>
            <w:r w:rsidR="00742695" w:rsidRPr="008A10B7">
              <w:rPr>
                <w:sz w:val="24"/>
                <w:szCs w:val="24"/>
              </w:rPr>
              <w:t>27</w:t>
            </w:r>
            <w:r w:rsidR="008A10B7" w:rsidRPr="008A10B7">
              <w:rPr>
                <w:sz w:val="24"/>
                <w:szCs w:val="24"/>
              </w:rPr>
              <w:t>,</w:t>
            </w:r>
            <w:r w:rsidR="00742695" w:rsidRPr="008A10B7">
              <w:rPr>
                <w:sz w:val="24"/>
                <w:szCs w:val="24"/>
              </w:rPr>
              <w:t>931.56</w:t>
            </w:r>
          </w:p>
        </w:tc>
      </w:tr>
      <w:tr w:rsidR="008A10B7" w:rsidRPr="008A10B7" w14:paraId="1D56833C" w14:textId="77777777" w:rsidTr="00BA5509">
        <w:tc>
          <w:tcPr>
            <w:tcW w:w="4675" w:type="dxa"/>
          </w:tcPr>
          <w:p w14:paraId="55D3F71B" w14:textId="35C866AE" w:rsidR="005F7AF1" w:rsidRPr="008A10B7" w:rsidRDefault="005F7AF1" w:rsidP="00BA5509">
            <w:pPr>
              <w:jc w:val="center"/>
              <w:rPr>
                <w:sz w:val="24"/>
                <w:szCs w:val="24"/>
              </w:rPr>
            </w:pPr>
            <w:r w:rsidRPr="008A10B7">
              <w:rPr>
                <w:sz w:val="24"/>
                <w:szCs w:val="24"/>
              </w:rPr>
              <w:t>Water</w:t>
            </w:r>
          </w:p>
        </w:tc>
        <w:tc>
          <w:tcPr>
            <w:tcW w:w="4675" w:type="dxa"/>
          </w:tcPr>
          <w:p w14:paraId="3FBBA931" w14:textId="4DF0062E" w:rsidR="005F7AF1" w:rsidRPr="008A10B7" w:rsidRDefault="005F7AF1" w:rsidP="00AA1E64">
            <w:pPr>
              <w:jc w:val="center"/>
              <w:rPr>
                <w:sz w:val="24"/>
                <w:szCs w:val="24"/>
              </w:rPr>
            </w:pPr>
            <w:r w:rsidRPr="008A10B7">
              <w:rPr>
                <w:sz w:val="24"/>
                <w:szCs w:val="24"/>
              </w:rPr>
              <w:t>$</w:t>
            </w:r>
            <w:r w:rsidR="00742695" w:rsidRPr="008A10B7">
              <w:rPr>
                <w:sz w:val="24"/>
                <w:szCs w:val="24"/>
              </w:rPr>
              <w:t>3</w:t>
            </w:r>
            <w:r w:rsidR="008A10B7" w:rsidRPr="008A10B7">
              <w:rPr>
                <w:sz w:val="24"/>
                <w:szCs w:val="24"/>
              </w:rPr>
              <w:t>,</w:t>
            </w:r>
            <w:r w:rsidR="00742695" w:rsidRPr="008A10B7">
              <w:rPr>
                <w:sz w:val="24"/>
                <w:szCs w:val="24"/>
              </w:rPr>
              <w:t>406.85</w:t>
            </w:r>
          </w:p>
        </w:tc>
      </w:tr>
      <w:tr w:rsidR="008A10B7" w:rsidRPr="008A10B7" w14:paraId="1185284A" w14:textId="77777777" w:rsidTr="00BA5509">
        <w:tc>
          <w:tcPr>
            <w:tcW w:w="4675" w:type="dxa"/>
          </w:tcPr>
          <w:p w14:paraId="1AF564BF" w14:textId="3708B686" w:rsidR="005F7AF1" w:rsidRPr="008A10B7" w:rsidRDefault="005F7AF1" w:rsidP="00BA5509">
            <w:pPr>
              <w:jc w:val="center"/>
              <w:rPr>
                <w:sz w:val="24"/>
                <w:szCs w:val="24"/>
              </w:rPr>
            </w:pPr>
            <w:r w:rsidRPr="008A10B7">
              <w:rPr>
                <w:sz w:val="24"/>
                <w:szCs w:val="24"/>
              </w:rPr>
              <w:t>Sewer</w:t>
            </w:r>
          </w:p>
        </w:tc>
        <w:tc>
          <w:tcPr>
            <w:tcW w:w="4675" w:type="dxa"/>
          </w:tcPr>
          <w:p w14:paraId="5326C5F5" w14:textId="71226B8B" w:rsidR="005F7AF1" w:rsidRPr="008A10B7" w:rsidRDefault="001C5EF1" w:rsidP="00AA1E64">
            <w:pPr>
              <w:jc w:val="center"/>
              <w:rPr>
                <w:sz w:val="24"/>
                <w:szCs w:val="24"/>
              </w:rPr>
            </w:pPr>
            <w:r w:rsidRPr="008A10B7">
              <w:rPr>
                <w:sz w:val="24"/>
                <w:szCs w:val="24"/>
              </w:rPr>
              <w:t>$</w:t>
            </w:r>
            <w:r w:rsidR="00742695" w:rsidRPr="008A10B7">
              <w:rPr>
                <w:sz w:val="24"/>
                <w:szCs w:val="24"/>
              </w:rPr>
              <w:t>816.36</w:t>
            </w:r>
          </w:p>
        </w:tc>
      </w:tr>
      <w:tr w:rsidR="008A10B7" w:rsidRPr="008A10B7" w14:paraId="50E29642" w14:textId="77777777" w:rsidTr="00BA5509">
        <w:tc>
          <w:tcPr>
            <w:tcW w:w="4675" w:type="dxa"/>
          </w:tcPr>
          <w:p w14:paraId="3C676205" w14:textId="39E05AC5" w:rsidR="005F7AF1" w:rsidRPr="008A10B7" w:rsidRDefault="005F7AF1" w:rsidP="00BA5509">
            <w:pPr>
              <w:jc w:val="center"/>
              <w:rPr>
                <w:sz w:val="24"/>
                <w:szCs w:val="24"/>
              </w:rPr>
            </w:pPr>
            <w:r w:rsidRPr="008A10B7">
              <w:rPr>
                <w:sz w:val="24"/>
                <w:szCs w:val="24"/>
              </w:rPr>
              <w:t>Community Development</w:t>
            </w:r>
          </w:p>
        </w:tc>
        <w:tc>
          <w:tcPr>
            <w:tcW w:w="4675" w:type="dxa"/>
          </w:tcPr>
          <w:p w14:paraId="65282A10" w14:textId="487047C1" w:rsidR="005F7AF1" w:rsidRPr="008A10B7" w:rsidRDefault="00B06A49" w:rsidP="00AA1E64">
            <w:pPr>
              <w:jc w:val="center"/>
              <w:rPr>
                <w:sz w:val="24"/>
                <w:szCs w:val="24"/>
              </w:rPr>
            </w:pPr>
            <w:r w:rsidRPr="008A10B7">
              <w:rPr>
                <w:sz w:val="24"/>
                <w:szCs w:val="24"/>
              </w:rPr>
              <w:t>$</w:t>
            </w:r>
            <w:r w:rsidR="008A10B7" w:rsidRPr="008A10B7">
              <w:rPr>
                <w:sz w:val="24"/>
                <w:szCs w:val="24"/>
              </w:rPr>
              <w:t>3,480.00</w:t>
            </w:r>
          </w:p>
        </w:tc>
      </w:tr>
      <w:tr w:rsidR="008A10B7" w:rsidRPr="008A10B7" w14:paraId="1B8363A0" w14:textId="77777777" w:rsidTr="00BA5509">
        <w:tc>
          <w:tcPr>
            <w:tcW w:w="4675" w:type="dxa"/>
          </w:tcPr>
          <w:p w14:paraId="1FAB31C7" w14:textId="0C4877F2" w:rsidR="005F7AF1" w:rsidRPr="008A10B7" w:rsidRDefault="005F7AF1" w:rsidP="00BA5509">
            <w:pPr>
              <w:jc w:val="center"/>
              <w:rPr>
                <w:sz w:val="24"/>
                <w:szCs w:val="24"/>
              </w:rPr>
            </w:pPr>
            <w:r w:rsidRPr="008A10B7">
              <w:rPr>
                <w:sz w:val="24"/>
                <w:szCs w:val="24"/>
              </w:rPr>
              <w:t>T &amp; A</w:t>
            </w:r>
          </w:p>
        </w:tc>
        <w:tc>
          <w:tcPr>
            <w:tcW w:w="4675" w:type="dxa"/>
          </w:tcPr>
          <w:p w14:paraId="05A163EE" w14:textId="13954622" w:rsidR="005F7AF1" w:rsidRPr="008A10B7" w:rsidRDefault="00B06A49" w:rsidP="00AA1E64">
            <w:pPr>
              <w:jc w:val="center"/>
              <w:rPr>
                <w:sz w:val="24"/>
                <w:szCs w:val="24"/>
              </w:rPr>
            </w:pPr>
            <w:r w:rsidRPr="008A10B7">
              <w:rPr>
                <w:sz w:val="24"/>
                <w:szCs w:val="24"/>
              </w:rPr>
              <w:t>$</w:t>
            </w:r>
            <w:r w:rsidR="008A10B7" w:rsidRPr="008A10B7">
              <w:rPr>
                <w:sz w:val="24"/>
                <w:szCs w:val="24"/>
              </w:rPr>
              <w:t>904.00</w:t>
            </w:r>
          </w:p>
        </w:tc>
      </w:tr>
      <w:tr w:rsidR="008A10B7" w:rsidRPr="008A10B7" w14:paraId="4256CC08" w14:textId="77777777" w:rsidTr="00BA5509">
        <w:tc>
          <w:tcPr>
            <w:tcW w:w="4675" w:type="dxa"/>
          </w:tcPr>
          <w:p w14:paraId="1A91B384" w14:textId="526F6075" w:rsidR="005F7AF1" w:rsidRPr="008A10B7" w:rsidRDefault="005F7AF1" w:rsidP="00BA5509">
            <w:pPr>
              <w:jc w:val="center"/>
              <w:rPr>
                <w:sz w:val="24"/>
                <w:szCs w:val="24"/>
              </w:rPr>
            </w:pPr>
            <w:r w:rsidRPr="008A10B7">
              <w:rPr>
                <w:sz w:val="24"/>
                <w:szCs w:val="24"/>
              </w:rPr>
              <w:t>Capital</w:t>
            </w:r>
          </w:p>
        </w:tc>
        <w:tc>
          <w:tcPr>
            <w:tcW w:w="4675" w:type="dxa"/>
          </w:tcPr>
          <w:p w14:paraId="62A07FE1" w14:textId="0CD6DE05" w:rsidR="005F7AF1" w:rsidRPr="008A10B7" w:rsidRDefault="005F7AF1" w:rsidP="008A10B7">
            <w:pPr>
              <w:jc w:val="center"/>
              <w:rPr>
                <w:sz w:val="24"/>
                <w:szCs w:val="24"/>
              </w:rPr>
            </w:pPr>
          </w:p>
        </w:tc>
      </w:tr>
      <w:tr w:rsidR="008A10B7" w:rsidRPr="008A10B7" w14:paraId="2D3C71F5" w14:textId="77777777" w:rsidTr="00BA5509">
        <w:tc>
          <w:tcPr>
            <w:tcW w:w="4675" w:type="dxa"/>
          </w:tcPr>
          <w:p w14:paraId="16DE1AF6" w14:textId="6122874C" w:rsidR="005F7AF1" w:rsidRPr="008A10B7" w:rsidRDefault="005F7AF1" w:rsidP="00BA5509">
            <w:pPr>
              <w:jc w:val="center"/>
              <w:rPr>
                <w:sz w:val="24"/>
                <w:szCs w:val="24"/>
              </w:rPr>
            </w:pPr>
            <w:r w:rsidRPr="008A10B7">
              <w:rPr>
                <w:b/>
                <w:sz w:val="24"/>
                <w:szCs w:val="24"/>
              </w:rPr>
              <w:t>Total</w:t>
            </w:r>
          </w:p>
        </w:tc>
        <w:tc>
          <w:tcPr>
            <w:tcW w:w="4675" w:type="dxa"/>
          </w:tcPr>
          <w:p w14:paraId="61BD10DA" w14:textId="65D59633" w:rsidR="005F7AF1" w:rsidRPr="008A10B7" w:rsidRDefault="005F7AF1" w:rsidP="00AA1E64">
            <w:pPr>
              <w:jc w:val="center"/>
              <w:rPr>
                <w:sz w:val="24"/>
                <w:szCs w:val="24"/>
              </w:rPr>
            </w:pPr>
            <w:r w:rsidRPr="008A10B7">
              <w:rPr>
                <w:b/>
                <w:sz w:val="24"/>
                <w:szCs w:val="24"/>
              </w:rPr>
              <w:t>$</w:t>
            </w:r>
            <w:r w:rsidR="008A10B7" w:rsidRPr="008A10B7">
              <w:rPr>
                <w:b/>
                <w:sz w:val="24"/>
                <w:szCs w:val="24"/>
              </w:rPr>
              <w:t>36,538.77</w:t>
            </w:r>
          </w:p>
        </w:tc>
      </w:tr>
    </w:tbl>
    <w:p w14:paraId="31A11C5B" w14:textId="0874BD8E" w:rsidR="00CA32DE" w:rsidRPr="00914F35" w:rsidRDefault="00CA32DE">
      <w:pPr>
        <w:rPr>
          <w:rFonts w:cs="Arial"/>
        </w:rPr>
      </w:pPr>
      <w:r>
        <w:rPr>
          <w:rFonts w:cs="Arial"/>
        </w:rPr>
        <w:t xml:space="preserve">All Ayes, Carried. </w:t>
      </w:r>
    </w:p>
    <w:p w14:paraId="66B17062" w14:textId="77777777" w:rsidR="00CA32DE" w:rsidRDefault="00CA32DE" w:rsidP="00CA32DE"/>
    <w:p w14:paraId="11684465" w14:textId="77777777" w:rsidR="00822941" w:rsidRDefault="00822941" w:rsidP="00CA32DE"/>
    <w:p w14:paraId="10614186" w14:textId="28518D28" w:rsidR="00EE30C8" w:rsidRDefault="008A10B7" w:rsidP="001C5EF1">
      <w:r w:rsidRPr="001C5EF1">
        <w:rPr>
          <w:rFonts w:cs="Arial"/>
          <w:sz w:val="24"/>
          <w:szCs w:val="24"/>
        </w:rPr>
        <w:t xml:space="preserve">Trustee </w:t>
      </w:r>
      <w:r>
        <w:rPr>
          <w:rFonts w:cs="Arial"/>
          <w:sz w:val="24"/>
          <w:szCs w:val="24"/>
        </w:rPr>
        <w:t xml:space="preserve">Youngs </w:t>
      </w:r>
      <w:r w:rsidRPr="001C5EF1">
        <w:rPr>
          <w:rFonts w:cs="Arial"/>
          <w:sz w:val="24"/>
          <w:szCs w:val="24"/>
        </w:rPr>
        <w:t xml:space="preserve">moved, Trustee </w:t>
      </w:r>
      <w:r>
        <w:rPr>
          <w:rFonts w:cs="Arial"/>
          <w:sz w:val="24"/>
          <w:szCs w:val="24"/>
        </w:rPr>
        <w:t>Tartaglia seconded the motion to go into executive session @ 8:14pm on a P.D. &amp; Court Personnel policy. (</w:t>
      </w:r>
      <w:proofErr w:type="gramStart"/>
      <w:r>
        <w:rPr>
          <w:rFonts w:cs="Arial"/>
          <w:sz w:val="24"/>
          <w:szCs w:val="24"/>
        </w:rPr>
        <w:t>overtime</w:t>
      </w:r>
      <w:proofErr w:type="gramEnd"/>
      <w:r>
        <w:rPr>
          <w:rFonts w:cs="Arial"/>
          <w:sz w:val="24"/>
          <w:szCs w:val="24"/>
        </w:rPr>
        <w:t xml:space="preserve"> vs </w:t>
      </w:r>
      <w:proofErr w:type="spellStart"/>
      <w:r>
        <w:rPr>
          <w:rFonts w:cs="Arial"/>
          <w:sz w:val="24"/>
          <w:szCs w:val="24"/>
        </w:rPr>
        <w:t>comptime</w:t>
      </w:r>
      <w:proofErr w:type="spellEnd"/>
      <w:r>
        <w:rPr>
          <w:rFonts w:cs="Arial"/>
          <w:sz w:val="24"/>
          <w:szCs w:val="24"/>
        </w:rPr>
        <w:t xml:space="preserve">)  </w:t>
      </w:r>
      <w:r w:rsidRPr="001C5EF1">
        <w:rPr>
          <w:rFonts w:cs="Arial"/>
          <w:sz w:val="24"/>
          <w:szCs w:val="24"/>
        </w:rPr>
        <w:t>All Ayes, Carried.</w:t>
      </w:r>
    </w:p>
    <w:p w14:paraId="7E1B5D96" w14:textId="77777777" w:rsidR="00EE30C8" w:rsidRDefault="00EE30C8" w:rsidP="001C5EF1"/>
    <w:p w14:paraId="1B87FD4F" w14:textId="287C2EEA" w:rsidR="001C5EF1" w:rsidRPr="008A10B7" w:rsidRDefault="00246828" w:rsidP="001C5EF1">
      <w:pPr>
        <w:rPr>
          <w:sz w:val="24"/>
          <w:szCs w:val="24"/>
        </w:rPr>
      </w:pPr>
      <w:r w:rsidRPr="008A10B7">
        <w:rPr>
          <w:sz w:val="24"/>
          <w:szCs w:val="24"/>
        </w:rPr>
        <w:t xml:space="preserve">Trustee </w:t>
      </w:r>
      <w:r w:rsidR="008A10B7">
        <w:rPr>
          <w:sz w:val="24"/>
          <w:szCs w:val="24"/>
        </w:rPr>
        <w:t>Tartaglia</w:t>
      </w:r>
      <w:r w:rsidRPr="008A10B7">
        <w:rPr>
          <w:sz w:val="24"/>
          <w:szCs w:val="24"/>
        </w:rPr>
        <w:t xml:space="preserve"> moved, Trustee </w:t>
      </w:r>
      <w:r w:rsidR="008A10B7">
        <w:rPr>
          <w:sz w:val="24"/>
          <w:szCs w:val="24"/>
        </w:rPr>
        <w:t>Youngs</w:t>
      </w:r>
      <w:r w:rsidRPr="008A10B7">
        <w:rPr>
          <w:sz w:val="24"/>
          <w:szCs w:val="24"/>
        </w:rPr>
        <w:t xml:space="preserve"> seconded </w:t>
      </w:r>
      <w:r w:rsidR="00EE30C8" w:rsidRPr="008A10B7">
        <w:rPr>
          <w:sz w:val="24"/>
          <w:szCs w:val="24"/>
        </w:rPr>
        <w:t xml:space="preserve">a motion to return to regular session at </w:t>
      </w:r>
      <w:r w:rsidR="008A10B7">
        <w:rPr>
          <w:sz w:val="24"/>
          <w:szCs w:val="24"/>
        </w:rPr>
        <w:t>9:07</w:t>
      </w:r>
      <w:r w:rsidR="00EE30C8" w:rsidRPr="008A10B7">
        <w:rPr>
          <w:sz w:val="24"/>
          <w:szCs w:val="24"/>
        </w:rPr>
        <w:t xml:space="preserve">pm. </w:t>
      </w:r>
      <w:r w:rsidR="008A10B7">
        <w:rPr>
          <w:sz w:val="24"/>
          <w:szCs w:val="24"/>
        </w:rPr>
        <w:t xml:space="preserve"> </w:t>
      </w:r>
      <w:r w:rsidR="00EE30C8" w:rsidRPr="008A10B7">
        <w:rPr>
          <w:sz w:val="24"/>
          <w:szCs w:val="24"/>
        </w:rPr>
        <w:t>All Ayes, Carried</w:t>
      </w:r>
    </w:p>
    <w:p w14:paraId="1497D61A" w14:textId="77777777" w:rsidR="001C5EF1" w:rsidRDefault="001C5EF1" w:rsidP="001C5EF1"/>
    <w:p w14:paraId="3F209023" w14:textId="1E5CAAFF" w:rsidR="008A10B7" w:rsidRDefault="008A10B7" w:rsidP="001C5EF1">
      <w:pPr>
        <w:rPr>
          <w:sz w:val="24"/>
          <w:szCs w:val="24"/>
        </w:rPr>
      </w:pPr>
      <w:r w:rsidRPr="008A10B7">
        <w:rPr>
          <w:sz w:val="24"/>
          <w:szCs w:val="24"/>
        </w:rPr>
        <w:t>Trustee Crawford moved, Trustee Ford seconded to hire Brandon Perry as a Police Officer provisionally, effective March 12</w:t>
      </w:r>
      <w:r w:rsidRPr="008A10B7">
        <w:rPr>
          <w:sz w:val="24"/>
          <w:szCs w:val="24"/>
          <w:vertAlign w:val="superscript"/>
        </w:rPr>
        <w:t>th</w:t>
      </w:r>
      <w:r w:rsidRPr="008A10B7">
        <w:rPr>
          <w:sz w:val="24"/>
          <w:szCs w:val="24"/>
        </w:rPr>
        <w:t>, 2019 contingent upon passing the Delaware County Civil Service exam and living within the mileage requirements per the PBA Contract.</w:t>
      </w:r>
      <w:r>
        <w:rPr>
          <w:sz w:val="24"/>
          <w:szCs w:val="24"/>
        </w:rPr>
        <w:t xml:space="preserve">   All Ayes, Carried.</w:t>
      </w:r>
    </w:p>
    <w:p w14:paraId="2019F1C4" w14:textId="77777777" w:rsidR="008A10B7" w:rsidRPr="008A10B7" w:rsidRDefault="008A10B7" w:rsidP="001C5EF1">
      <w:pPr>
        <w:rPr>
          <w:sz w:val="24"/>
          <w:szCs w:val="24"/>
        </w:rPr>
      </w:pPr>
    </w:p>
    <w:p w14:paraId="1FFD53A0" w14:textId="2D1A0B72" w:rsidR="001C5EF1" w:rsidRPr="008A10B7" w:rsidRDefault="001C5EF1" w:rsidP="001C5EF1">
      <w:pPr>
        <w:rPr>
          <w:sz w:val="24"/>
          <w:szCs w:val="24"/>
        </w:rPr>
      </w:pPr>
      <w:r w:rsidRPr="008A10B7">
        <w:rPr>
          <w:sz w:val="24"/>
          <w:szCs w:val="24"/>
        </w:rPr>
        <w:t xml:space="preserve">Motion made to adjourn by Trustee </w:t>
      </w:r>
      <w:r w:rsidR="008A10B7">
        <w:rPr>
          <w:sz w:val="24"/>
          <w:szCs w:val="24"/>
        </w:rPr>
        <w:t>Crawford</w:t>
      </w:r>
      <w:r w:rsidRPr="008A10B7">
        <w:rPr>
          <w:sz w:val="24"/>
          <w:szCs w:val="24"/>
        </w:rPr>
        <w:t xml:space="preserve"> at </w:t>
      </w:r>
      <w:r w:rsidR="008A10B7">
        <w:rPr>
          <w:sz w:val="24"/>
          <w:szCs w:val="24"/>
        </w:rPr>
        <w:t>9:08</w:t>
      </w:r>
      <w:r w:rsidR="00EE30C8" w:rsidRPr="008A10B7">
        <w:rPr>
          <w:sz w:val="24"/>
          <w:szCs w:val="24"/>
        </w:rPr>
        <w:t>pm</w:t>
      </w:r>
      <w:r w:rsidR="008A10B7">
        <w:rPr>
          <w:sz w:val="24"/>
          <w:szCs w:val="24"/>
        </w:rPr>
        <w:t xml:space="preserve">. </w:t>
      </w:r>
      <w:r w:rsidRPr="008A10B7">
        <w:rPr>
          <w:sz w:val="24"/>
          <w:szCs w:val="24"/>
        </w:rPr>
        <w:t xml:space="preserve">Second by Trustee </w:t>
      </w:r>
      <w:r w:rsidR="008A10B7">
        <w:rPr>
          <w:sz w:val="24"/>
          <w:szCs w:val="24"/>
        </w:rPr>
        <w:t>Ford</w:t>
      </w:r>
      <w:r w:rsidRPr="008A10B7">
        <w:rPr>
          <w:sz w:val="24"/>
          <w:szCs w:val="24"/>
        </w:rPr>
        <w:t>.  </w:t>
      </w:r>
      <w:proofErr w:type="gramStart"/>
      <w:r w:rsidRPr="008A10B7">
        <w:rPr>
          <w:sz w:val="24"/>
          <w:szCs w:val="24"/>
        </w:rPr>
        <w:t xml:space="preserve">All </w:t>
      </w:r>
      <w:r w:rsidR="00C438A6">
        <w:rPr>
          <w:sz w:val="24"/>
          <w:szCs w:val="24"/>
        </w:rPr>
        <w:t>A</w:t>
      </w:r>
      <w:r w:rsidRPr="008A10B7">
        <w:rPr>
          <w:sz w:val="24"/>
          <w:szCs w:val="24"/>
        </w:rPr>
        <w:t>yes.</w:t>
      </w:r>
      <w:proofErr w:type="gramEnd"/>
      <w:r w:rsidRPr="008A10B7">
        <w:rPr>
          <w:sz w:val="24"/>
          <w:szCs w:val="24"/>
        </w:rPr>
        <w:t xml:space="preserve">  Motion carried.</w:t>
      </w:r>
    </w:p>
    <w:p w14:paraId="795BDA97" w14:textId="77777777" w:rsidR="00BE4EE0" w:rsidRDefault="00BE4EE0" w:rsidP="005F7AF1"/>
    <w:p w14:paraId="34399B0B" w14:textId="605DDB43" w:rsidR="001A1FA4" w:rsidRPr="00AB7A9F" w:rsidRDefault="00AB6C8B" w:rsidP="001A1FA4">
      <w:pPr>
        <w:jc w:val="center"/>
        <w:rPr>
          <w:sz w:val="24"/>
          <w:szCs w:val="24"/>
        </w:rPr>
      </w:pPr>
      <w:r>
        <w:t xml:space="preserve">                                                                                                                                       </w:t>
      </w:r>
      <w:r w:rsidR="00D80FDD" w:rsidRPr="00AB7A9F">
        <w:rPr>
          <w:sz w:val="24"/>
          <w:szCs w:val="24"/>
        </w:rPr>
        <w:t>Respectfully Submitted,</w:t>
      </w:r>
    </w:p>
    <w:p w14:paraId="12B0031F" w14:textId="77777777" w:rsidR="001A1FA4" w:rsidRPr="00AB7A9F" w:rsidRDefault="001A1FA4" w:rsidP="001A1FA4">
      <w:pPr>
        <w:jc w:val="center"/>
        <w:rPr>
          <w:sz w:val="24"/>
          <w:szCs w:val="24"/>
        </w:rPr>
      </w:pPr>
    </w:p>
    <w:p w14:paraId="5B928882" w14:textId="77777777" w:rsidR="005F7AF1" w:rsidRPr="00AB7A9F" w:rsidRDefault="005F7AF1">
      <w:pPr>
        <w:jc w:val="right"/>
        <w:rPr>
          <w:rFonts w:ascii="Times New Roman" w:hAnsi="Times New Roman"/>
          <w:color w:val="000000"/>
          <w:sz w:val="24"/>
          <w:szCs w:val="24"/>
        </w:rPr>
      </w:pPr>
    </w:p>
    <w:p w14:paraId="0F05E4BF" w14:textId="7CDF317E" w:rsidR="008C662B" w:rsidRDefault="00447190">
      <w:pPr>
        <w:jc w:val="right"/>
      </w:pPr>
      <w:r>
        <w:rPr>
          <w:rFonts w:ascii="Times New Roman" w:hAnsi="Times New Roman"/>
          <w:color w:val="000000"/>
          <w:sz w:val="24"/>
          <w:szCs w:val="24"/>
        </w:rPr>
        <w:t>Sheena Dorsey, Village Clerk-Treasurer</w:t>
      </w:r>
    </w:p>
    <w:sectPr w:rsidR="008C662B" w:rsidSect="005F7AF1">
      <w:headerReference w:type="default" r:id="rId9"/>
      <w:footerReference w:type="default" r:id="rId10"/>
      <w:pgSz w:w="12240" w:h="15840"/>
      <w:pgMar w:top="1170" w:right="1440" w:bottom="360" w:left="144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BDD87" w14:textId="77777777" w:rsidR="00367845" w:rsidRDefault="00367845" w:rsidP="00B803D7">
      <w:r>
        <w:separator/>
      </w:r>
    </w:p>
  </w:endnote>
  <w:endnote w:type="continuationSeparator" w:id="0">
    <w:p w14:paraId="1DC8D3EF" w14:textId="77777777" w:rsidR="00367845" w:rsidRDefault="00367845"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E22CF7" w:rsidRDefault="00E22CF7">
    <w:pPr>
      <w:spacing w:line="240" w:lineRule="exact"/>
    </w:pPr>
  </w:p>
  <w:p w14:paraId="5FAB581C" w14:textId="21A9D04A" w:rsidR="00E22CF7" w:rsidRDefault="00E22CF7">
    <w:pPr>
      <w:framePr w:w="9361" w:wrap="notBeside" w:vAnchor="text" w:hAnchor="text" w:x="1" w:y="1"/>
      <w:jc w:val="center"/>
    </w:pPr>
    <w:r>
      <w:fldChar w:fldCharType="begin"/>
    </w:r>
    <w:r>
      <w:instrText xml:space="preserve">PAGE </w:instrText>
    </w:r>
    <w:r>
      <w:fldChar w:fldCharType="separate"/>
    </w:r>
    <w:r w:rsidR="00C10F31">
      <w:rPr>
        <w:noProof/>
      </w:rPr>
      <w:t>5</w:t>
    </w:r>
    <w:r>
      <w:fldChar w:fldCharType="end"/>
    </w:r>
  </w:p>
  <w:p w14:paraId="4B6009EE" w14:textId="77777777" w:rsidR="00E22CF7" w:rsidRDefault="00E22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2C11D" w14:textId="77777777" w:rsidR="00367845" w:rsidRDefault="00367845" w:rsidP="00B803D7">
      <w:r>
        <w:separator/>
      </w:r>
    </w:p>
  </w:footnote>
  <w:footnote w:type="continuationSeparator" w:id="0">
    <w:p w14:paraId="4191AE88" w14:textId="77777777" w:rsidR="00367845" w:rsidRDefault="00367845"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E22CF7" w:rsidRDefault="00E22CF7" w:rsidP="008340C6">
    <w:pPr>
      <w:pStyle w:val="Header"/>
      <w:jc w:val="center"/>
      <w:rPr>
        <w:u w:val="single"/>
      </w:rPr>
    </w:pPr>
    <w:r>
      <w:rPr>
        <w:u w:val="single"/>
      </w:rPr>
      <w:t>Village of Sidney</w:t>
    </w:r>
  </w:p>
  <w:p w14:paraId="2003C674" w14:textId="77777777" w:rsidR="00E22CF7" w:rsidRDefault="00E22CF7" w:rsidP="008340C6">
    <w:pPr>
      <w:pStyle w:val="Header"/>
      <w:rPr>
        <w:u w:val="single"/>
      </w:rPr>
    </w:pPr>
  </w:p>
  <w:p w14:paraId="4BE1264F" w14:textId="6CB76F72" w:rsidR="00E22CF7" w:rsidRDefault="00E22CF7" w:rsidP="008340C6">
    <w:pPr>
      <w:pStyle w:val="Header"/>
    </w:pPr>
    <w:r>
      <w:t>BOARD MEETING</w:t>
    </w:r>
    <w:r>
      <w:tab/>
      <w:t>MINUTES</w:t>
    </w:r>
    <w:r>
      <w:tab/>
    </w:r>
    <w:r w:rsidR="00ED72ED">
      <w:t xml:space="preserve">February </w:t>
    </w:r>
    <w:r w:rsidR="0045399B">
      <w:t>25</w:t>
    </w:r>
    <w:r w:rsidR="00ED72ED">
      <w:t>, 2019</w:t>
    </w:r>
  </w:p>
  <w:p w14:paraId="17877A32" w14:textId="77777777" w:rsidR="00E22CF7" w:rsidRPr="008340C6" w:rsidRDefault="00E22CF7" w:rsidP="008340C6">
    <w:pPr>
      <w:pStyle w:val="Header"/>
      <w:rPr>
        <w:u w:val="single"/>
      </w:rPr>
    </w:pPr>
  </w:p>
  <w:p w14:paraId="43678D4E" w14:textId="77777777" w:rsidR="00E22CF7" w:rsidRPr="008340C6" w:rsidRDefault="00E22CF7"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347B0C1F"/>
    <w:multiLevelType w:val="hybridMultilevel"/>
    <w:tmpl w:val="1612FB9E"/>
    <w:lvl w:ilvl="0" w:tplc="707E073E">
      <w:start w:val="1"/>
      <w:numFmt w:val="lowerLetter"/>
      <w:lvlText w:val="%1)"/>
      <w:lvlJc w:val="left"/>
      <w:pPr>
        <w:ind w:left="360" w:hanging="360"/>
      </w:pPr>
      <w:rPr>
        <w:rFonts w:ascii="Arial" w:hAnsi="Arial" w:cs="Arial"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4">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5">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6">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7">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0494"/>
    <w:rsid w:val="00000FBC"/>
    <w:rsid w:val="00001B66"/>
    <w:rsid w:val="000067C3"/>
    <w:rsid w:val="00011764"/>
    <w:rsid w:val="00011B8F"/>
    <w:rsid w:val="00012CF0"/>
    <w:rsid w:val="00017C3B"/>
    <w:rsid w:val="00026F27"/>
    <w:rsid w:val="00031397"/>
    <w:rsid w:val="000347C3"/>
    <w:rsid w:val="00034DEC"/>
    <w:rsid w:val="000366AD"/>
    <w:rsid w:val="00037564"/>
    <w:rsid w:val="00037BB4"/>
    <w:rsid w:val="00041374"/>
    <w:rsid w:val="00041ED7"/>
    <w:rsid w:val="00043743"/>
    <w:rsid w:val="00044204"/>
    <w:rsid w:val="00045580"/>
    <w:rsid w:val="00045F6F"/>
    <w:rsid w:val="00051174"/>
    <w:rsid w:val="00051E45"/>
    <w:rsid w:val="00052FB7"/>
    <w:rsid w:val="00054060"/>
    <w:rsid w:val="00060DC7"/>
    <w:rsid w:val="0006500E"/>
    <w:rsid w:val="00065A84"/>
    <w:rsid w:val="00071824"/>
    <w:rsid w:val="00073DC1"/>
    <w:rsid w:val="000743D0"/>
    <w:rsid w:val="000754F7"/>
    <w:rsid w:val="00075908"/>
    <w:rsid w:val="00080FEB"/>
    <w:rsid w:val="00082747"/>
    <w:rsid w:val="00082967"/>
    <w:rsid w:val="0008685C"/>
    <w:rsid w:val="0008723F"/>
    <w:rsid w:val="00090779"/>
    <w:rsid w:val="00093F6D"/>
    <w:rsid w:val="000949DC"/>
    <w:rsid w:val="00095977"/>
    <w:rsid w:val="00096521"/>
    <w:rsid w:val="00096A48"/>
    <w:rsid w:val="00096BBA"/>
    <w:rsid w:val="000971B9"/>
    <w:rsid w:val="000A0E82"/>
    <w:rsid w:val="000A1A2F"/>
    <w:rsid w:val="000A4CE4"/>
    <w:rsid w:val="000B2339"/>
    <w:rsid w:val="000B264F"/>
    <w:rsid w:val="000B4561"/>
    <w:rsid w:val="000B470C"/>
    <w:rsid w:val="000B4B84"/>
    <w:rsid w:val="000B5748"/>
    <w:rsid w:val="000B7030"/>
    <w:rsid w:val="000C578E"/>
    <w:rsid w:val="000C69CC"/>
    <w:rsid w:val="000D1411"/>
    <w:rsid w:val="000D259C"/>
    <w:rsid w:val="000D3B96"/>
    <w:rsid w:val="000D755A"/>
    <w:rsid w:val="000D7CA1"/>
    <w:rsid w:val="000E0ED3"/>
    <w:rsid w:val="000E248E"/>
    <w:rsid w:val="000E357A"/>
    <w:rsid w:val="000E4739"/>
    <w:rsid w:val="000E5899"/>
    <w:rsid w:val="000E6432"/>
    <w:rsid w:val="000E6FCF"/>
    <w:rsid w:val="000E77D5"/>
    <w:rsid w:val="000E7C57"/>
    <w:rsid w:val="000F580C"/>
    <w:rsid w:val="000F796D"/>
    <w:rsid w:val="001031A6"/>
    <w:rsid w:val="001059A9"/>
    <w:rsid w:val="0010644E"/>
    <w:rsid w:val="0011025A"/>
    <w:rsid w:val="00114CEF"/>
    <w:rsid w:val="00115ED3"/>
    <w:rsid w:val="001207F0"/>
    <w:rsid w:val="00122F3A"/>
    <w:rsid w:val="00126B53"/>
    <w:rsid w:val="001300B5"/>
    <w:rsid w:val="00136626"/>
    <w:rsid w:val="0013721E"/>
    <w:rsid w:val="00137456"/>
    <w:rsid w:val="0014004D"/>
    <w:rsid w:val="001419AD"/>
    <w:rsid w:val="00143646"/>
    <w:rsid w:val="00143C36"/>
    <w:rsid w:val="001451E6"/>
    <w:rsid w:val="00146891"/>
    <w:rsid w:val="001471C6"/>
    <w:rsid w:val="001475A9"/>
    <w:rsid w:val="00147771"/>
    <w:rsid w:val="0015386D"/>
    <w:rsid w:val="00154E72"/>
    <w:rsid w:val="001558F7"/>
    <w:rsid w:val="001561F0"/>
    <w:rsid w:val="0016550C"/>
    <w:rsid w:val="00166806"/>
    <w:rsid w:val="00167255"/>
    <w:rsid w:val="0017038E"/>
    <w:rsid w:val="00171C15"/>
    <w:rsid w:val="00173705"/>
    <w:rsid w:val="001744EC"/>
    <w:rsid w:val="00177F83"/>
    <w:rsid w:val="0018394B"/>
    <w:rsid w:val="0018589A"/>
    <w:rsid w:val="0018757C"/>
    <w:rsid w:val="001932FB"/>
    <w:rsid w:val="001937E7"/>
    <w:rsid w:val="001955E6"/>
    <w:rsid w:val="001963B4"/>
    <w:rsid w:val="001971EB"/>
    <w:rsid w:val="001A1FA4"/>
    <w:rsid w:val="001A25E8"/>
    <w:rsid w:val="001A2899"/>
    <w:rsid w:val="001A2ECD"/>
    <w:rsid w:val="001A4B33"/>
    <w:rsid w:val="001B22D5"/>
    <w:rsid w:val="001B331C"/>
    <w:rsid w:val="001B730C"/>
    <w:rsid w:val="001C011A"/>
    <w:rsid w:val="001C1580"/>
    <w:rsid w:val="001C19E3"/>
    <w:rsid w:val="001C2726"/>
    <w:rsid w:val="001C4053"/>
    <w:rsid w:val="001C45C2"/>
    <w:rsid w:val="001C5EF1"/>
    <w:rsid w:val="001C62DD"/>
    <w:rsid w:val="001D0C89"/>
    <w:rsid w:val="001D267D"/>
    <w:rsid w:val="001E14DC"/>
    <w:rsid w:val="001E2BE5"/>
    <w:rsid w:val="001E30A8"/>
    <w:rsid w:val="001E4F7E"/>
    <w:rsid w:val="001E59CC"/>
    <w:rsid w:val="001F22D3"/>
    <w:rsid w:val="001F2B9B"/>
    <w:rsid w:val="001F3B71"/>
    <w:rsid w:val="001F7EB8"/>
    <w:rsid w:val="00201827"/>
    <w:rsid w:val="0020389A"/>
    <w:rsid w:val="00206B43"/>
    <w:rsid w:val="0021093C"/>
    <w:rsid w:val="00210BD9"/>
    <w:rsid w:val="00211373"/>
    <w:rsid w:val="00211DD3"/>
    <w:rsid w:val="002122B2"/>
    <w:rsid w:val="00213A52"/>
    <w:rsid w:val="0021548D"/>
    <w:rsid w:val="002160AC"/>
    <w:rsid w:val="0021743F"/>
    <w:rsid w:val="00225E3D"/>
    <w:rsid w:val="00226D20"/>
    <w:rsid w:val="002405D8"/>
    <w:rsid w:val="00241675"/>
    <w:rsid w:val="002432E9"/>
    <w:rsid w:val="002433BF"/>
    <w:rsid w:val="00244208"/>
    <w:rsid w:val="002455C0"/>
    <w:rsid w:val="00246828"/>
    <w:rsid w:val="0024699E"/>
    <w:rsid w:val="00250BBA"/>
    <w:rsid w:val="00254F58"/>
    <w:rsid w:val="00261F57"/>
    <w:rsid w:val="0026494F"/>
    <w:rsid w:val="00266468"/>
    <w:rsid w:val="00274662"/>
    <w:rsid w:val="0027515E"/>
    <w:rsid w:val="002767DF"/>
    <w:rsid w:val="00276FD4"/>
    <w:rsid w:val="00284B8A"/>
    <w:rsid w:val="002854C0"/>
    <w:rsid w:val="00290EB2"/>
    <w:rsid w:val="002A00F3"/>
    <w:rsid w:val="002A1782"/>
    <w:rsid w:val="002A20AA"/>
    <w:rsid w:val="002A3F69"/>
    <w:rsid w:val="002A4D94"/>
    <w:rsid w:val="002A4FE6"/>
    <w:rsid w:val="002A5703"/>
    <w:rsid w:val="002A5ECE"/>
    <w:rsid w:val="002A6DE6"/>
    <w:rsid w:val="002B127F"/>
    <w:rsid w:val="002B2E03"/>
    <w:rsid w:val="002B7513"/>
    <w:rsid w:val="002C5F8F"/>
    <w:rsid w:val="002C666E"/>
    <w:rsid w:val="002C677A"/>
    <w:rsid w:val="002D1B21"/>
    <w:rsid w:val="002D1EDB"/>
    <w:rsid w:val="002D5B95"/>
    <w:rsid w:val="002D790E"/>
    <w:rsid w:val="002E057A"/>
    <w:rsid w:val="002E064D"/>
    <w:rsid w:val="002E5111"/>
    <w:rsid w:val="002E5776"/>
    <w:rsid w:val="002E5A4E"/>
    <w:rsid w:val="002E5F69"/>
    <w:rsid w:val="002F07DB"/>
    <w:rsid w:val="002F1048"/>
    <w:rsid w:val="002F3827"/>
    <w:rsid w:val="002F4E37"/>
    <w:rsid w:val="002F64CA"/>
    <w:rsid w:val="002F683A"/>
    <w:rsid w:val="003000C7"/>
    <w:rsid w:val="00300EA5"/>
    <w:rsid w:val="00304040"/>
    <w:rsid w:val="003040E7"/>
    <w:rsid w:val="00306307"/>
    <w:rsid w:val="003107AA"/>
    <w:rsid w:val="00310D04"/>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50C70"/>
    <w:rsid w:val="003547DE"/>
    <w:rsid w:val="003613A5"/>
    <w:rsid w:val="00365968"/>
    <w:rsid w:val="00365F76"/>
    <w:rsid w:val="003661CB"/>
    <w:rsid w:val="00367845"/>
    <w:rsid w:val="00372698"/>
    <w:rsid w:val="00375122"/>
    <w:rsid w:val="00375809"/>
    <w:rsid w:val="0037675B"/>
    <w:rsid w:val="00376BAE"/>
    <w:rsid w:val="00377B48"/>
    <w:rsid w:val="00382074"/>
    <w:rsid w:val="0038326A"/>
    <w:rsid w:val="00385BFE"/>
    <w:rsid w:val="003913B1"/>
    <w:rsid w:val="00391913"/>
    <w:rsid w:val="00392249"/>
    <w:rsid w:val="0039304B"/>
    <w:rsid w:val="00393BB5"/>
    <w:rsid w:val="00395FD9"/>
    <w:rsid w:val="00396C9D"/>
    <w:rsid w:val="003975E9"/>
    <w:rsid w:val="00397B52"/>
    <w:rsid w:val="003A01B7"/>
    <w:rsid w:val="003A564C"/>
    <w:rsid w:val="003B24FE"/>
    <w:rsid w:val="003B2B7D"/>
    <w:rsid w:val="003B5932"/>
    <w:rsid w:val="003C7D94"/>
    <w:rsid w:val="003D07D5"/>
    <w:rsid w:val="003D376C"/>
    <w:rsid w:val="003D4168"/>
    <w:rsid w:val="003D5C52"/>
    <w:rsid w:val="003D7A6E"/>
    <w:rsid w:val="003E32C2"/>
    <w:rsid w:val="003E403B"/>
    <w:rsid w:val="003E5622"/>
    <w:rsid w:val="003E6DC0"/>
    <w:rsid w:val="003F39EF"/>
    <w:rsid w:val="003F46E8"/>
    <w:rsid w:val="003F5B8B"/>
    <w:rsid w:val="003F767E"/>
    <w:rsid w:val="003F7D68"/>
    <w:rsid w:val="004018A5"/>
    <w:rsid w:val="00401DA3"/>
    <w:rsid w:val="00402A95"/>
    <w:rsid w:val="00406D56"/>
    <w:rsid w:val="0041195D"/>
    <w:rsid w:val="004138A0"/>
    <w:rsid w:val="004138C3"/>
    <w:rsid w:val="00417287"/>
    <w:rsid w:val="00417478"/>
    <w:rsid w:val="00420F05"/>
    <w:rsid w:val="00422651"/>
    <w:rsid w:val="004232A8"/>
    <w:rsid w:val="004246B1"/>
    <w:rsid w:val="00424E01"/>
    <w:rsid w:val="004272A2"/>
    <w:rsid w:val="00427BC1"/>
    <w:rsid w:val="00427F45"/>
    <w:rsid w:val="0043029E"/>
    <w:rsid w:val="004304DC"/>
    <w:rsid w:val="00431018"/>
    <w:rsid w:val="0043523E"/>
    <w:rsid w:val="00437D30"/>
    <w:rsid w:val="004412BB"/>
    <w:rsid w:val="004413B6"/>
    <w:rsid w:val="00441C8B"/>
    <w:rsid w:val="00443008"/>
    <w:rsid w:val="004466BC"/>
    <w:rsid w:val="00446975"/>
    <w:rsid w:val="00447190"/>
    <w:rsid w:val="00447A93"/>
    <w:rsid w:val="00452B47"/>
    <w:rsid w:val="0045399B"/>
    <w:rsid w:val="00453EA8"/>
    <w:rsid w:val="00454C93"/>
    <w:rsid w:val="0045649E"/>
    <w:rsid w:val="00457B89"/>
    <w:rsid w:val="00463254"/>
    <w:rsid w:val="00463ED9"/>
    <w:rsid w:val="00471B47"/>
    <w:rsid w:val="00471CC1"/>
    <w:rsid w:val="004765FF"/>
    <w:rsid w:val="00476766"/>
    <w:rsid w:val="00483453"/>
    <w:rsid w:val="00491B18"/>
    <w:rsid w:val="004A25AE"/>
    <w:rsid w:val="004A26FC"/>
    <w:rsid w:val="004A3A81"/>
    <w:rsid w:val="004A3AC9"/>
    <w:rsid w:val="004A47DA"/>
    <w:rsid w:val="004A5564"/>
    <w:rsid w:val="004B0345"/>
    <w:rsid w:val="004B44A9"/>
    <w:rsid w:val="004C0C50"/>
    <w:rsid w:val="004C492E"/>
    <w:rsid w:val="004C4F38"/>
    <w:rsid w:val="004C5144"/>
    <w:rsid w:val="004C5F59"/>
    <w:rsid w:val="004C66F1"/>
    <w:rsid w:val="004C721A"/>
    <w:rsid w:val="004D2EED"/>
    <w:rsid w:val="004D2FD7"/>
    <w:rsid w:val="004E2B0E"/>
    <w:rsid w:val="004E507E"/>
    <w:rsid w:val="004F3CF5"/>
    <w:rsid w:val="004F5F56"/>
    <w:rsid w:val="0050001F"/>
    <w:rsid w:val="0050148B"/>
    <w:rsid w:val="00505530"/>
    <w:rsid w:val="00507828"/>
    <w:rsid w:val="00515C01"/>
    <w:rsid w:val="00516124"/>
    <w:rsid w:val="00516567"/>
    <w:rsid w:val="0051768F"/>
    <w:rsid w:val="00520780"/>
    <w:rsid w:val="00520860"/>
    <w:rsid w:val="00521E5D"/>
    <w:rsid w:val="00527A41"/>
    <w:rsid w:val="00527DC7"/>
    <w:rsid w:val="005302C2"/>
    <w:rsid w:val="005348A5"/>
    <w:rsid w:val="0053755E"/>
    <w:rsid w:val="0054158B"/>
    <w:rsid w:val="005433A0"/>
    <w:rsid w:val="005479F6"/>
    <w:rsid w:val="00547BEE"/>
    <w:rsid w:val="005500AC"/>
    <w:rsid w:val="00550B2D"/>
    <w:rsid w:val="0055447D"/>
    <w:rsid w:val="00554FC3"/>
    <w:rsid w:val="00555E85"/>
    <w:rsid w:val="0055646B"/>
    <w:rsid w:val="00560D64"/>
    <w:rsid w:val="00570801"/>
    <w:rsid w:val="0057123E"/>
    <w:rsid w:val="00572EDD"/>
    <w:rsid w:val="00583A6C"/>
    <w:rsid w:val="00587B9A"/>
    <w:rsid w:val="00597556"/>
    <w:rsid w:val="005A1393"/>
    <w:rsid w:val="005A1E73"/>
    <w:rsid w:val="005A51B7"/>
    <w:rsid w:val="005A7A45"/>
    <w:rsid w:val="005B780E"/>
    <w:rsid w:val="005C1FF6"/>
    <w:rsid w:val="005C2CCE"/>
    <w:rsid w:val="005C4C8F"/>
    <w:rsid w:val="005D38B5"/>
    <w:rsid w:val="005D3DE1"/>
    <w:rsid w:val="005D7DFD"/>
    <w:rsid w:val="005E3E01"/>
    <w:rsid w:val="005E40E6"/>
    <w:rsid w:val="005E6539"/>
    <w:rsid w:val="005F689A"/>
    <w:rsid w:val="005F7AF1"/>
    <w:rsid w:val="0060014B"/>
    <w:rsid w:val="0060378C"/>
    <w:rsid w:val="00603D82"/>
    <w:rsid w:val="006042ED"/>
    <w:rsid w:val="006046DC"/>
    <w:rsid w:val="006064FF"/>
    <w:rsid w:val="00606C87"/>
    <w:rsid w:val="006102FC"/>
    <w:rsid w:val="0061077C"/>
    <w:rsid w:val="006109AB"/>
    <w:rsid w:val="0061129C"/>
    <w:rsid w:val="0061398D"/>
    <w:rsid w:val="00614149"/>
    <w:rsid w:val="0061424B"/>
    <w:rsid w:val="00614ACB"/>
    <w:rsid w:val="00616DB1"/>
    <w:rsid w:val="006206C2"/>
    <w:rsid w:val="00620C1C"/>
    <w:rsid w:val="00622C32"/>
    <w:rsid w:val="0062718D"/>
    <w:rsid w:val="00630A21"/>
    <w:rsid w:val="00632CED"/>
    <w:rsid w:val="00632F0E"/>
    <w:rsid w:val="00633150"/>
    <w:rsid w:val="00633CD9"/>
    <w:rsid w:val="006353F2"/>
    <w:rsid w:val="006400C0"/>
    <w:rsid w:val="00641486"/>
    <w:rsid w:val="006420F7"/>
    <w:rsid w:val="00644C49"/>
    <w:rsid w:val="00645CCB"/>
    <w:rsid w:val="006533F8"/>
    <w:rsid w:val="00654FFF"/>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974AB"/>
    <w:rsid w:val="006A22DB"/>
    <w:rsid w:val="006A28A3"/>
    <w:rsid w:val="006A4AFF"/>
    <w:rsid w:val="006A4DA4"/>
    <w:rsid w:val="006A6F83"/>
    <w:rsid w:val="006C365C"/>
    <w:rsid w:val="006C3895"/>
    <w:rsid w:val="006C40CC"/>
    <w:rsid w:val="006C5A68"/>
    <w:rsid w:val="006D1495"/>
    <w:rsid w:val="006D296F"/>
    <w:rsid w:val="006D49BD"/>
    <w:rsid w:val="006D6E68"/>
    <w:rsid w:val="006D6FB3"/>
    <w:rsid w:val="006E2D00"/>
    <w:rsid w:val="006E3FAB"/>
    <w:rsid w:val="006E48EE"/>
    <w:rsid w:val="006F3DD5"/>
    <w:rsid w:val="006F4C83"/>
    <w:rsid w:val="006F5C89"/>
    <w:rsid w:val="006F7287"/>
    <w:rsid w:val="00704478"/>
    <w:rsid w:val="00712125"/>
    <w:rsid w:val="00714901"/>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2695"/>
    <w:rsid w:val="00743978"/>
    <w:rsid w:val="0074622D"/>
    <w:rsid w:val="00746FB6"/>
    <w:rsid w:val="00747E4A"/>
    <w:rsid w:val="00752BEB"/>
    <w:rsid w:val="007539E6"/>
    <w:rsid w:val="00757F10"/>
    <w:rsid w:val="00761A32"/>
    <w:rsid w:val="00762B78"/>
    <w:rsid w:val="00762F27"/>
    <w:rsid w:val="007650DE"/>
    <w:rsid w:val="00766091"/>
    <w:rsid w:val="00770AEF"/>
    <w:rsid w:val="0077104D"/>
    <w:rsid w:val="00772C65"/>
    <w:rsid w:val="00773820"/>
    <w:rsid w:val="00774CB4"/>
    <w:rsid w:val="00776BE8"/>
    <w:rsid w:val="00781739"/>
    <w:rsid w:val="00785DE5"/>
    <w:rsid w:val="0078776B"/>
    <w:rsid w:val="00787FCF"/>
    <w:rsid w:val="00790DD5"/>
    <w:rsid w:val="00794D86"/>
    <w:rsid w:val="00796152"/>
    <w:rsid w:val="007A0BA1"/>
    <w:rsid w:val="007A1F9F"/>
    <w:rsid w:val="007A2ED7"/>
    <w:rsid w:val="007A3B03"/>
    <w:rsid w:val="007A4886"/>
    <w:rsid w:val="007A557D"/>
    <w:rsid w:val="007A637B"/>
    <w:rsid w:val="007B09BE"/>
    <w:rsid w:val="007B2BFE"/>
    <w:rsid w:val="007B3039"/>
    <w:rsid w:val="007B41BB"/>
    <w:rsid w:val="007B54AE"/>
    <w:rsid w:val="007B5ED0"/>
    <w:rsid w:val="007B64FF"/>
    <w:rsid w:val="007C06AE"/>
    <w:rsid w:val="007C1094"/>
    <w:rsid w:val="007C3723"/>
    <w:rsid w:val="007C55EE"/>
    <w:rsid w:val="007C5665"/>
    <w:rsid w:val="007C567B"/>
    <w:rsid w:val="007D182F"/>
    <w:rsid w:val="007D3A0E"/>
    <w:rsid w:val="007D3EF6"/>
    <w:rsid w:val="007D6E95"/>
    <w:rsid w:val="007D7FE7"/>
    <w:rsid w:val="007E0F47"/>
    <w:rsid w:val="007E1EF2"/>
    <w:rsid w:val="007E3403"/>
    <w:rsid w:val="007E5976"/>
    <w:rsid w:val="007F2915"/>
    <w:rsid w:val="007F5478"/>
    <w:rsid w:val="00800702"/>
    <w:rsid w:val="00802F58"/>
    <w:rsid w:val="00803F47"/>
    <w:rsid w:val="00804687"/>
    <w:rsid w:val="0081686B"/>
    <w:rsid w:val="008204FC"/>
    <w:rsid w:val="00820884"/>
    <w:rsid w:val="00820E87"/>
    <w:rsid w:val="0082176E"/>
    <w:rsid w:val="00822941"/>
    <w:rsid w:val="0082356A"/>
    <w:rsid w:val="00826A08"/>
    <w:rsid w:val="008340C6"/>
    <w:rsid w:val="008343C4"/>
    <w:rsid w:val="00837627"/>
    <w:rsid w:val="00841B2D"/>
    <w:rsid w:val="00843AE0"/>
    <w:rsid w:val="00844011"/>
    <w:rsid w:val="008457B9"/>
    <w:rsid w:val="00845F80"/>
    <w:rsid w:val="0085043A"/>
    <w:rsid w:val="00851EFC"/>
    <w:rsid w:val="00854CB6"/>
    <w:rsid w:val="0085785E"/>
    <w:rsid w:val="00857D5F"/>
    <w:rsid w:val="00862A53"/>
    <w:rsid w:val="00864291"/>
    <w:rsid w:val="00865643"/>
    <w:rsid w:val="008664A9"/>
    <w:rsid w:val="00867ECA"/>
    <w:rsid w:val="008835D1"/>
    <w:rsid w:val="008874C8"/>
    <w:rsid w:val="00887579"/>
    <w:rsid w:val="008878D1"/>
    <w:rsid w:val="00887A8B"/>
    <w:rsid w:val="00893C72"/>
    <w:rsid w:val="008942B3"/>
    <w:rsid w:val="00895921"/>
    <w:rsid w:val="008966C7"/>
    <w:rsid w:val="008A0E96"/>
    <w:rsid w:val="008A10B7"/>
    <w:rsid w:val="008A141C"/>
    <w:rsid w:val="008A27BE"/>
    <w:rsid w:val="008A7F43"/>
    <w:rsid w:val="008B53DD"/>
    <w:rsid w:val="008B54CE"/>
    <w:rsid w:val="008C3E74"/>
    <w:rsid w:val="008C4D08"/>
    <w:rsid w:val="008C662B"/>
    <w:rsid w:val="008C74EB"/>
    <w:rsid w:val="008D017C"/>
    <w:rsid w:val="008D1127"/>
    <w:rsid w:val="008D169E"/>
    <w:rsid w:val="008D1E56"/>
    <w:rsid w:val="008E0400"/>
    <w:rsid w:val="008E224C"/>
    <w:rsid w:val="008E2303"/>
    <w:rsid w:val="008E452C"/>
    <w:rsid w:val="008F1D2A"/>
    <w:rsid w:val="008F3057"/>
    <w:rsid w:val="008F333A"/>
    <w:rsid w:val="008F4B9E"/>
    <w:rsid w:val="008F57DE"/>
    <w:rsid w:val="009020DA"/>
    <w:rsid w:val="0090795E"/>
    <w:rsid w:val="00907B56"/>
    <w:rsid w:val="0091275E"/>
    <w:rsid w:val="009127E4"/>
    <w:rsid w:val="009129F7"/>
    <w:rsid w:val="00914F35"/>
    <w:rsid w:val="00915C9B"/>
    <w:rsid w:val="00916024"/>
    <w:rsid w:val="00917249"/>
    <w:rsid w:val="0092027F"/>
    <w:rsid w:val="00930040"/>
    <w:rsid w:val="00930323"/>
    <w:rsid w:val="009344EA"/>
    <w:rsid w:val="00936B07"/>
    <w:rsid w:val="009377A7"/>
    <w:rsid w:val="009404F3"/>
    <w:rsid w:val="00944F92"/>
    <w:rsid w:val="009471B4"/>
    <w:rsid w:val="00951481"/>
    <w:rsid w:val="00951B08"/>
    <w:rsid w:val="0095228C"/>
    <w:rsid w:val="009567A7"/>
    <w:rsid w:val="00956DEB"/>
    <w:rsid w:val="00960A9C"/>
    <w:rsid w:val="00962F57"/>
    <w:rsid w:val="00965A7D"/>
    <w:rsid w:val="00970C1B"/>
    <w:rsid w:val="009723B2"/>
    <w:rsid w:val="0097434D"/>
    <w:rsid w:val="00977A6B"/>
    <w:rsid w:val="00977E60"/>
    <w:rsid w:val="0098141F"/>
    <w:rsid w:val="00985BE0"/>
    <w:rsid w:val="00985C3D"/>
    <w:rsid w:val="00991D12"/>
    <w:rsid w:val="009936ED"/>
    <w:rsid w:val="00993984"/>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D67A3"/>
    <w:rsid w:val="009E3176"/>
    <w:rsid w:val="009E3B52"/>
    <w:rsid w:val="009E5DF2"/>
    <w:rsid w:val="009F0D56"/>
    <w:rsid w:val="009F173C"/>
    <w:rsid w:val="009F2052"/>
    <w:rsid w:val="009F41AE"/>
    <w:rsid w:val="009F536B"/>
    <w:rsid w:val="00A0041A"/>
    <w:rsid w:val="00A02EAB"/>
    <w:rsid w:val="00A03F0A"/>
    <w:rsid w:val="00A04D23"/>
    <w:rsid w:val="00A0639A"/>
    <w:rsid w:val="00A11657"/>
    <w:rsid w:val="00A13CED"/>
    <w:rsid w:val="00A15C3B"/>
    <w:rsid w:val="00A160D1"/>
    <w:rsid w:val="00A17FF1"/>
    <w:rsid w:val="00A201D4"/>
    <w:rsid w:val="00A26986"/>
    <w:rsid w:val="00A27F02"/>
    <w:rsid w:val="00A31D1D"/>
    <w:rsid w:val="00A35B7E"/>
    <w:rsid w:val="00A360FD"/>
    <w:rsid w:val="00A37E28"/>
    <w:rsid w:val="00A41F0C"/>
    <w:rsid w:val="00A427F8"/>
    <w:rsid w:val="00A42B01"/>
    <w:rsid w:val="00A43BAB"/>
    <w:rsid w:val="00A44F2C"/>
    <w:rsid w:val="00A45053"/>
    <w:rsid w:val="00A524D3"/>
    <w:rsid w:val="00A54B9B"/>
    <w:rsid w:val="00A573ED"/>
    <w:rsid w:val="00A60004"/>
    <w:rsid w:val="00A60F5E"/>
    <w:rsid w:val="00A62F7A"/>
    <w:rsid w:val="00A6531D"/>
    <w:rsid w:val="00A67FF6"/>
    <w:rsid w:val="00A717CF"/>
    <w:rsid w:val="00A71F61"/>
    <w:rsid w:val="00A74167"/>
    <w:rsid w:val="00A74422"/>
    <w:rsid w:val="00A8242E"/>
    <w:rsid w:val="00A82A78"/>
    <w:rsid w:val="00A83970"/>
    <w:rsid w:val="00A84CC8"/>
    <w:rsid w:val="00A90DC4"/>
    <w:rsid w:val="00A914E7"/>
    <w:rsid w:val="00A917EC"/>
    <w:rsid w:val="00A92AF3"/>
    <w:rsid w:val="00A94AB6"/>
    <w:rsid w:val="00A969EE"/>
    <w:rsid w:val="00A96AE4"/>
    <w:rsid w:val="00A978B7"/>
    <w:rsid w:val="00A979E2"/>
    <w:rsid w:val="00AA09D8"/>
    <w:rsid w:val="00AA1E64"/>
    <w:rsid w:val="00AA38C3"/>
    <w:rsid w:val="00AA4184"/>
    <w:rsid w:val="00AB1629"/>
    <w:rsid w:val="00AB4E2D"/>
    <w:rsid w:val="00AB556F"/>
    <w:rsid w:val="00AB5ED8"/>
    <w:rsid w:val="00AB6C8B"/>
    <w:rsid w:val="00AB7A9F"/>
    <w:rsid w:val="00AB7CDE"/>
    <w:rsid w:val="00AC578A"/>
    <w:rsid w:val="00AC6DFD"/>
    <w:rsid w:val="00AC704B"/>
    <w:rsid w:val="00AC7623"/>
    <w:rsid w:val="00AC7725"/>
    <w:rsid w:val="00AD2BA4"/>
    <w:rsid w:val="00AD682D"/>
    <w:rsid w:val="00AE080D"/>
    <w:rsid w:val="00AE35E5"/>
    <w:rsid w:val="00AE6015"/>
    <w:rsid w:val="00AE6573"/>
    <w:rsid w:val="00AE758A"/>
    <w:rsid w:val="00AE7F43"/>
    <w:rsid w:val="00AF10A9"/>
    <w:rsid w:val="00AF11E4"/>
    <w:rsid w:val="00AF4EE4"/>
    <w:rsid w:val="00AF562D"/>
    <w:rsid w:val="00AF5E42"/>
    <w:rsid w:val="00AF69CD"/>
    <w:rsid w:val="00AF79AD"/>
    <w:rsid w:val="00B0089D"/>
    <w:rsid w:val="00B022CD"/>
    <w:rsid w:val="00B0323F"/>
    <w:rsid w:val="00B043B8"/>
    <w:rsid w:val="00B06902"/>
    <w:rsid w:val="00B06A49"/>
    <w:rsid w:val="00B132C5"/>
    <w:rsid w:val="00B14A08"/>
    <w:rsid w:val="00B1615C"/>
    <w:rsid w:val="00B163EE"/>
    <w:rsid w:val="00B166FF"/>
    <w:rsid w:val="00B175E7"/>
    <w:rsid w:val="00B26B96"/>
    <w:rsid w:val="00B3470E"/>
    <w:rsid w:val="00B354C0"/>
    <w:rsid w:val="00B35EE4"/>
    <w:rsid w:val="00B36AE7"/>
    <w:rsid w:val="00B36CE0"/>
    <w:rsid w:val="00B377A3"/>
    <w:rsid w:val="00B41CBA"/>
    <w:rsid w:val="00B4305A"/>
    <w:rsid w:val="00B440C2"/>
    <w:rsid w:val="00B456A4"/>
    <w:rsid w:val="00B541BB"/>
    <w:rsid w:val="00B55C20"/>
    <w:rsid w:val="00B56195"/>
    <w:rsid w:val="00B61057"/>
    <w:rsid w:val="00B61482"/>
    <w:rsid w:val="00B61892"/>
    <w:rsid w:val="00B622FE"/>
    <w:rsid w:val="00B638CC"/>
    <w:rsid w:val="00B644F6"/>
    <w:rsid w:val="00B65837"/>
    <w:rsid w:val="00B747A3"/>
    <w:rsid w:val="00B75E21"/>
    <w:rsid w:val="00B76E15"/>
    <w:rsid w:val="00B803D7"/>
    <w:rsid w:val="00B82A8F"/>
    <w:rsid w:val="00B830B8"/>
    <w:rsid w:val="00B838CA"/>
    <w:rsid w:val="00B85878"/>
    <w:rsid w:val="00B85E2E"/>
    <w:rsid w:val="00B867BB"/>
    <w:rsid w:val="00B87EAE"/>
    <w:rsid w:val="00B87F36"/>
    <w:rsid w:val="00B90C03"/>
    <w:rsid w:val="00B90DC9"/>
    <w:rsid w:val="00B922A6"/>
    <w:rsid w:val="00B95E56"/>
    <w:rsid w:val="00BA027A"/>
    <w:rsid w:val="00BA5509"/>
    <w:rsid w:val="00BA6E1B"/>
    <w:rsid w:val="00BA7154"/>
    <w:rsid w:val="00BB0AB1"/>
    <w:rsid w:val="00BB5F08"/>
    <w:rsid w:val="00BB799F"/>
    <w:rsid w:val="00BC2E38"/>
    <w:rsid w:val="00BC78F3"/>
    <w:rsid w:val="00BC7D47"/>
    <w:rsid w:val="00BD0911"/>
    <w:rsid w:val="00BD2B4A"/>
    <w:rsid w:val="00BD3C79"/>
    <w:rsid w:val="00BD49EA"/>
    <w:rsid w:val="00BD6C0C"/>
    <w:rsid w:val="00BE084F"/>
    <w:rsid w:val="00BE2EF4"/>
    <w:rsid w:val="00BE4E01"/>
    <w:rsid w:val="00BE4EE0"/>
    <w:rsid w:val="00BE57DB"/>
    <w:rsid w:val="00BE6A4A"/>
    <w:rsid w:val="00BE73B4"/>
    <w:rsid w:val="00BE73DA"/>
    <w:rsid w:val="00BF29DF"/>
    <w:rsid w:val="00BF380F"/>
    <w:rsid w:val="00BF444F"/>
    <w:rsid w:val="00BF5655"/>
    <w:rsid w:val="00BF6891"/>
    <w:rsid w:val="00BF7DDC"/>
    <w:rsid w:val="00C0529B"/>
    <w:rsid w:val="00C05F53"/>
    <w:rsid w:val="00C062A3"/>
    <w:rsid w:val="00C06661"/>
    <w:rsid w:val="00C066DD"/>
    <w:rsid w:val="00C074C1"/>
    <w:rsid w:val="00C100F0"/>
    <w:rsid w:val="00C10F31"/>
    <w:rsid w:val="00C201B7"/>
    <w:rsid w:val="00C20A66"/>
    <w:rsid w:val="00C21A3D"/>
    <w:rsid w:val="00C236CE"/>
    <w:rsid w:val="00C23E00"/>
    <w:rsid w:val="00C2530B"/>
    <w:rsid w:val="00C306B1"/>
    <w:rsid w:val="00C30D19"/>
    <w:rsid w:val="00C32BEC"/>
    <w:rsid w:val="00C34DB8"/>
    <w:rsid w:val="00C35ECD"/>
    <w:rsid w:val="00C36834"/>
    <w:rsid w:val="00C42FE3"/>
    <w:rsid w:val="00C438A6"/>
    <w:rsid w:val="00C44B4C"/>
    <w:rsid w:val="00C47130"/>
    <w:rsid w:val="00C53442"/>
    <w:rsid w:val="00C60443"/>
    <w:rsid w:val="00C60611"/>
    <w:rsid w:val="00C6062A"/>
    <w:rsid w:val="00C614F9"/>
    <w:rsid w:val="00C615C9"/>
    <w:rsid w:val="00C65B43"/>
    <w:rsid w:val="00C7073F"/>
    <w:rsid w:val="00C74B9A"/>
    <w:rsid w:val="00C7536B"/>
    <w:rsid w:val="00C761A4"/>
    <w:rsid w:val="00C77927"/>
    <w:rsid w:val="00C80563"/>
    <w:rsid w:val="00C82476"/>
    <w:rsid w:val="00C8710F"/>
    <w:rsid w:val="00C90F78"/>
    <w:rsid w:val="00C9275A"/>
    <w:rsid w:val="00C9563A"/>
    <w:rsid w:val="00C97953"/>
    <w:rsid w:val="00CA28AB"/>
    <w:rsid w:val="00CA32BC"/>
    <w:rsid w:val="00CA32DE"/>
    <w:rsid w:val="00CA5D07"/>
    <w:rsid w:val="00CA719C"/>
    <w:rsid w:val="00CB0A30"/>
    <w:rsid w:val="00CB0E7C"/>
    <w:rsid w:val="00CB36C3"/>
    <w:rsid w:val="00CC2CFA"/>
    <w:rsid w:val="00CC4D2C"/>
    <w:rsid w:val="00CC74FF"/>
    <w:rsid w:val="00CD17EE"/>
    <w:rsid w:val="00CD3082"/>
    <w:rsid w:val="00CD3B90"/>
    <w:rsid w:val="00CD6A65"/>
    <w:rsid w:val="00CE2995"/>
    <w:rsid w:val="00CE5868"/>
    <w:rsid w:val="00CE6C44"/>
    <w:rsid w:val="00CE78A9"/>
    <w:rsid w:val="00CF165B"/>
    <w:rsid w:val="00CF2AF4"/>
    <w:rsid w:val="00CF4AB9"/>
    <w:rsid w:val="00CF4C2E"/>
    <w:rsid w:val="00CF7D54"/>
    <w:rsid w:val="00D000B4"/>
    <w:rsid w:val="00D0028A"/>
    <w:rsid w:val="00D01B98"/>
    <w:rsid w:val="00D03E60"/>
    <w:rsid w:val="00D06096"/>
    <w:rsid w:val="00D12657"/>
    <w:rsid w:val="00D12C39"/>
    <w:rsid w:val="00D14C7D"/>
    <w:rsid w:val="00D225DE"/>
    <w:rsid w:val="00D22C89"/>
    <w:rsid w:val="00D24F2F"/>
    <w:rsid w:val="00D262DC"/>
    <w:rsid w:val="00D310B7"/>
    <w:rsid w:val="00D312CE"/>
    <w:rsid w:val="00D321D4"/>
    <w:rsid w:val="00D32363"/>
    <w:rsid w:val="00D43799"/>
    <w:rsid w:val="00D461F1"/>
    <w:rsid w:val="00D50508"/>
    <w:rsid w:val="00D508E2"/>
    <w:rsid w:val="00D50CAF"/>
    <w:rsid w:val="00D54054"/>
    <w:rsid w:val="00D56DD2"/>
    <w:rsid w:val="00D6772F"/>
    <w:rsid w:val="00D67B2F"/>
    <w:rsid w:val="00D7001C"/>
    <w:rsid w:val="00D70FB0"/>
    <w:rsid w:val="00D71340"/>
    <w:rsid w:val="00D72369"/>
    <w:rsid w:val="00D73C72"/>
    <w:rsid w:val="00D7468F"/>
    <w:rsid w:val="00D74BF3"/>
    <w:rsid w:val="00D75937"/>
    <w:rsid w:val="00D7641E"/>
    <w:rsid w:val="00D76B63"/>
    <w:rsid w:val="00D80FDD"/>
    <w:rsid w:val="00D84654"/>
    <w:rsid w:val="00D85940"/>
    <w:rsid w:val="00D8749E"/>
    <w:rsid w:val="00D9088D"/>
    <w:rsid w:val="00D9327D"/>
    <w:rsid w:val="00D95782"/>
    <w:rsid w:val="00D978BE"/>
    <w:rsid w:val="00DA7837"/>
    <w:rsid w:val="00DA7A30"/>
    <w:rsid w:val="00DB096D"/>
    <w:rsid w:val="00DB1580"/>
    <w:rsid w:val="00DB1CCC"/>
    <w:rsid w:val="00DB2FD8"/>
    <w:rsid w:val="00DB339C"/>
    <w:rsid w:val="00DB5483"/>
    <w:rsid w:val="00DB60A9"/>
    <w:rsid w:val="00DB6C39"/>
    <w:rsid w:val="00DC0549"/>
    <w:rsid w:val="00DC2344"/>
    <w:rsid w:val="00DC3447"/>
    <w:rsid w:val="00DC5858"/>
    <w:rsid w:val="00DC6EC5"/>
    <w:rsid w:val="00DD0B00"/>
    <w:rsid w:val="00DD2D92"/>
    <w:rsid w:val="00DD347B"/>
    <w:rsid w:val="00DD43CB"/>
    <w:rsid w:val="00DD4F7E"/>
    <w:rsid w:val="00DE0367"/>
    <w:rsid w:val="00DE163A"/>
    <w:rsid w:val="00DE1C64"/>
    <w:rsid w:val="00DE3E11"/>
    <w:rsid w:val="00DE60A9"/>
    <w:rsid w:val="00DF060C"/>
    <w:rsid w:val="00DF33E9"/>
    <w:rsid w:val="00DF4911"/>
    <w:rsid w:val="00E02576"/>
    <w:rsid w:val="00E03FD4"/>
    <w:rsid w:val="00E05A93"/>
    <w:rsid w:val="00E05E02"/>
    <w:rsid w:val="00E06C88"/>
    <w:rsid w:val="00E07857"/>
    <w:rsid w:val="00E140F4"/>
    <w:rsid w:val="00E145F6"/>
    <w:rsid w:val="00E14C83"/>
    <w:rsid w:val="00E159C3"/>
    <w:rsid w:val="00E20D90"/>
    <w:rsid w:val="00E22CF7"/>
    <w:rsid w:val="00E23AE4"/>
    <w:rsid w:val="00E23E81"/>
    <w:rsid w:val="00E2687B"/>
    <w:rsid w:val="00E311C7"/>
    <w:rsid w:val="00E327B7"/>
    <w:rsid w:val="00E32F79"/>
    <w:rsid w:val="00E33E05"/>
    <w:rsid w:val="00E35544"/>
    <w:rsid w:val="00E36A12"/>
    <w:rsid w:val="00E3768D"/>
    <w:rsid w:val="00E37D98"/>
    <w:rsid w:val="00E43925"/>
    <w:rsid w:val="00E45BC9"/>
    <w:rsid w:val="00E53534"/>
    <w:rsid w:val="00E54954"/>
    <w:rsid w:val="00E65C65"/>
    <w:rsid w:val="00E70FE5"/>
    <w:rsid w:val="00E7771D"/>
    <w:rsid w:val="00E81750"/>
    <w:rsid w:val="00E84762"/>
    <w:rsid w:val="00E84AAD"/>
    <w:rsid w:val="00E875D5"/>
    <w:rsid w:val="00E879BE"/>
    <w:rsid w:val="00E90D89"/>
    <w:rsid w:val="00E910F1"/>
    <w:rsid w:val="00E916F0"/>
    <w:rsid w:val="00E92298"/>
    <w:rsid w:val="00E92D88"/>
    <w:rsid w:val="00E938D3"/>
    <w:rsid w:val="00E94064"/>
    <w:rsid w:val="00E945DC"/>
    <w:rsid w:val="00E96736"/>
    <w:rsid w:val="00E96742"/>
    <w:rsid w:val="00EA2162"/>
    <w:rsid w:val="00EA5623"/>
    <w:rsid w:val="00EA62AA"/>
    <w:rsid w:val="00EA662D"/>
    <w:rsid w:val="00EA7DA4"/>
    <w:rsid w:val="00EB26F4"/>
    <w:rsid w:val="00EB502D"/>
    <w:rsid w:val="00EB59E6"/>
    <w:rsid w:val="00EB5A0B"/>
    <w:rsid w:val="00EB644F"/>
    <w:rsid w:val="00EB69C7"/>
    <w:rsid w:val="00ED0AB9"/>
    <w:rsid w:val="00ED1BFD"/>
    <w:rsid w:val="00ED2B06"/>
    <w:rsid w:val="00ED2E98"/>
    <w:rsid w:val="00ED3BEC"/>
    <w:rsid w:val="00ED6B73"/>
    <w:rsid w:val="00ED6F34"/>
    <w:rsid w:val="00ED72ED"/>
    <w:rsid w:val="00EE0C40"/>
    <w:rsid w:val="00EE29DE"/>
    <w:rsid w:val="00EE30C8"/>
    <w:rsid w:val="00EE59B4"/>
    <w:rsid w:val="00EF0178"/>
    <w:rsid w:val="00EF3093"/>
    <w:rsid w:val="00EF4592"/>
    <w:rsid w:val="00EF6189"/>
    <w:rsid w:val="00EF6FC4"/>
    <w:rsid w:val="00F046B8"/>
    <w:rsid w:val="00F076B4"/>
    <w:rsid w:val="00F135ED"/>
    <w:rsid w:val="00F1518A"/>
    <w:rsid w:val="00F158F8"/>
    <w:rsid w:val="00F15EB9"/>
    <w:rsid w:val="00F20E3F"/>
    <w:rsid w:val="00F27C7C"/>
    <w:rsid w:val="00F30CBF"/>
    <w:rsid w:val="00F31F26"/>
    <w:rsid w:val="00F338C3"/>
    <w:rsid w:val="00F357BE"/>
    <w:rsid w:val="00F36729"/>
    <w:rsid w:val="00F368FB"/>
    <w:rsid w:val="00F40E0E"/>
    <w:rsid w:val="00F44762"/>
    <w:rsid w:val="00F45D13"/>
    <w:rsid w:val="00F47F32"/>
    <w:rsid w:val="00F51C5D"/>
    <w:rsid w:val="00F53056"/>
    <w:rsid w:val="00F5337A"/>
    <w:rsid w:val="00F561C5"/>
    <w:rsid w:val="00F57B99"/>
    <w:rsid w:val="00F646A6"/>
    <w:rsid w:val="00F67F97"/>
    <w:rsid w:val="00F70FC9"/>
    <w:rsid w:val="00F73399"/>
    <w:rsid w:val="00F74EAE"/>
    <w:rsid w:val="00F80567"/>
    <w:rsid w:val="00F80A80"/>
    <w:rsid w:val="00F849B5"/>
    <w:rsid w:val="00F872A3"/>
    <w:rsid w:val="00F92542"/>
    <w:rsid w:val="00F96224"/>
    <w:rsid w:val="00FA1886"/>
    <w:rsid w:val="00FA1EFC"/>
    <w:rsid w:val="00FA28DF"/>
    <w:rsid w:val="00FA5AE6"/>
    <w:rsid w:val="00FB2178"/>
    <w:rsid w:val="00FB4168"/>
    <w:rsid w:val="00FB43FE"/>
    <w:rsid w:val="00FB7350"/>
    <w:rsid w:val="00FC0B46"/>
    <w:rsid w:val="00FC19E9"/>
    <w:rsid w:val="00FC6BB9"/>
    <w:rsid w:val="00FC7951"/>
    <w:rsid w:val="00FD0AEA"/>
    <w:rsid w:val="00FD4DC9"/>
    <w:rsid w:val="00FD4F54"/>
    <w:rsid w:val="00FD616C"/>
    <w:rsid w:val="00FD6A16"/>
    <w:rsid w:val="00FE1021"/>
    <w:rsid w:val="00FE47EE"/>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245696252">
      <w:bodyDiv w:val="1"/>
      <w:marLeft w:val="0"/>
      <w:marRight w:val="0"/>
      <w:marTop w:val="0"/>
      <w:marBottom w:val="0"/>
      <w:divBdr>
        <w:top w:val="none" w:sz="0" w:space="0" w:color="auto"/>
        <w:left w:val="none" w:sz="0" w:space="0" w:color="auto"/>
        <w:bottom w:val="none" w:sz="0" w:space="0" w:color="auto"/>
        <w:right w:val="none" w:sz="0" w:space="0" w:color="auto"/>
      </w:divBdr>
      <w:divsChild>
        <w:div w:id="1109424544">
          <w:marLeft w:val="0"/>
          <w:marRight w:val="0"/>
          <w:marTop w:val="0"/>
          <w:marBottom w:val="0"/>
          <w:divBdr>
            <w:top w:val="none" w:sz="0" w:space="0" w:color="auto"/>
            <w:left w:val="none" w:sz="0" w:space="0" w:color="auto"/>
            <w:bottom w:val="none" w:sz="0" w:space="0" w:color="auto"/>
            <w:right w:val="none" w:sz="0" w:space="0" w:color="auto"/>
          </w:divBdr>
          <w:divsChild>
            <w:div w:id="1088884862">
              <w:marLeft w:val="0"/>
              <w:marRight w:val="0"/>
              <w:marTop w:val="0"/>
              <w:marBottom w:val="0"/>
              <w:divBdr>
                <w:top w:val="none" w:sz="0" w:space="0" w:color="auto"/>
                <w:left w:val="none" w:sz="0" w:space="0" w:color="auto"/>
                <w:bottom w:val="none" w:sz="0" w:space="0" w:color="auto"/>
                <w:right w:val="none" w:sz="0" w:space="0" w:color="auto"/>
              </w:divBdr>
              <w:divsChild>
                <w:div w:id="1252667310">
                  <w:marLeft w:val="0"/>
                  <w:marRight w:val="0"/>
                  <w:marTop w:val="0"/>
                  <w:marBottom w:val="0"/>
                  <w:divBdr>
                    <w:top w:val="none" w:sz="0" w:space="0" w:color="auto"/>
                    <w:left w:val="none" w:sz="0" w:space="0" w:color="auto"/>
                    <w:bottom w:val="none" w:sz="0" w:space="0" w:color="auto"/>
                    <w:right w:val="none" w:sz="0" w:space="0" w:color="auto"/>
                  </w:divBdr>
                  <w:divsChild>
                    <w:div w:id="450704753">
                      <w:marLeft w:val="0"/>
                      <w:marRight w:val="0"/>
                      <w:marTop w:val="0"/>
                      <w:marBottom w:val="0"/>
                      <w:divBdr>
                        <w:top w:val="none" w:sz="0" w:space="0" w:color="auto"/>
                        <w:left w:val="none" w:sz="0" w:space="0" w:color="auto"/>
                        <w:bottom w:val="none" w:sz="0" w:space="0" w:color="auto"/>
                        <w:right w:val="none" w:sz="0" w:space="0" w:color="auto"/>
                      </w:divBdr>
                      <w:divsChild>
                        <w:div w:id="1244951164">
                          <w:marLeft w:val="0"/>
                          <w:marRight w:val="0"/>
                          <w:marTop w:val="0"/>
                          <w:marBottom w:val="0"/>
                          <w:divBdr>
                            <w:top w:val="none" w:sz="0" w:space="0" w:color="auto"/>
                            <w:left w:val="none" w:sz="0" w:space="0" w:color="auto"/>
                            <w:bottom w:val="none" w:sz="0" w:space="0" w:color="auto"/>
                            <w:right w:val="none" w:sz="0" w:space="0" w:color="auto"/>
                          </w:divBdr>
                          <w:divsChild>
                            <w:div w:id="1288849398">
                              <w:marLeft w:val="0"/>
                              <w:marRight w:val="0"/>
                              <w:marTop w:val="0"/>
                              <w:marBottom w:val="0"/>
                              <w:divBdr>
                                <w:top w:val="none" w:sz="0" w:space="0" w:color="auto"/>
                                <w:left w:val="none" w:sz="0" w:space="0" w:color="auto"/>
                                <w:bottom w:val="none" w:sz="0" w:space="0" w:color="auto"/>
                                <w:right w:val="none" w:sz="0" w:space="0" w:color="auto"/>
                              </w:divBdr>
                              <w:divsChild>
                                <w:div w:id="1229880948">
                                  <w:marLeft w:val="0"/>
                                  <w:marRight w:val="0"/>
                                  <w:marTop w:val="0"/>
                                  <w:marBottom w:val="0"/>
                                  <w:divBdr>
                                    <w:top w:val="none" w:sz="0" w:space="0" w:color="auto"/>
                                    <w:left w:val="none" w:sz="0" w:space="0" w:color="auto"/>
                                    <w:bottom w:val="none" w:sz="0" w:space="0" w:color="auto"/>
                                    <w:right w:val="none" w:sz="0" w:space="0" w:color="auto"/>
                                  </w:divBdr>
                                  <w:divsChild>
                                    <w:div w:id="853034795">
                                      <w:marLeft w:val="0"/>
                                      <w:marRight w:val="0"/>
                                      <w:marTop w:val="0"/>
                                      <w:marBottom w:val="0"/>
                                      <w:divBdr>
                                        <w:top w:val="none" w:sz="0" w:space="0" w:color="auto"/>
                                        <w:left w:val="none" w:sz="0" w:space="0" w:color="auto"/>
                                        <w:bottom w:val="none" w:sz="0" w:space="0" w:color="auto"/>
                                        <w:right w:val="none" w:sz="0" w:space="0" w:color="auto"/>
                                      </w:divBdr>
                                      <w:divsChild>
                                        <w:div w:id="668020604">
                                          <w:marLeft w:val="0"/>
                                          <w:marRight w:val="0"/>
                                          <w:marTop w:val="0"/>
                                          <w:marBottom w:val="0"/>
                                          <w:divBdr>
                                            <w:top w:val="none" w:sz="0" w:space="0" w:color="auto"/>
                                            <w:left w:val="none" w:sz="0" w:space="0" w:color="auto"/>
                                            <w:bottom w:val="none" w:sz="0" w:space="0" w:color="auto"/>
                                            <w:right w:val="none" w:sz="0" w:space="0" w:color="auto"/>
                                          </w:divBdr>
                                          <w:divsChild>
                                            <w:div w:id="207686808">
                                              <w:marLeft w:val="0"/>
                                              <w:marRight w:val="0"/>
                                              <w:marTop w:val="0"/>
                                              <w:marBottom w:val="0"/>
                                              <w:divBdr>
                                                <w:top w:val="none" w:sz="0" w:space="0" w:color="auto"/>
                                                <w:left w:val="none" w:sz="0" w:space="0" w:color="auto"/>
                                                <w:bottom w:val="none" w:sz="0" w:space="0" w:color="auto"/>
                                                <w:right w:val="none" w:sz="0" w:space="0" w:color="auto"/>
                                              </w:divBdr>
                                              <w:divsChild>
                                                <w:div w:id="1730299242">
                                                  <w:marLeft w:val="0"/>
                                                  <w:marRight w:val="0"/>
                                                  <w:marTop w:val="0"/>
                                                  <w:marBottom w:val="0"/>
                                                  <w:divBdr>
                                                    <w:top w:val="none" w:sz="0" w:space="0" w:color="auto"/>
                                                    <w:left w:val="none" w:sz="0" w:space="0" w:color="auto"/>
                                                    <w:bottom w:val="none" w:sz="0" w:space="0" w:color="auto"/>
                                                    <w:right w:val="none" w:sz="0" w:space="0" w:color="auto"/>
                                                  </w:divBdr>
                                                  <w:divsChild>
                                                    <w:div w:id="49228285">
                                                      <w:marLeft w:val="0"/>
                                                      <w:marRight w:val="0"/>
                                                      <w:marTop w:val="0"/>
                                                      <w:marBottom w:val="0"/>
                                                      <w:divBdr>
                                                        <w:top w:val="none" w:sz="0" w:space="0" w:color="auto"/>
                                                        <w:left w:val="none" w:sz="0" w:space="0" w:color="auto"/>
                                                        <w:bottom w:val="none" w:sz="0" w:space="0" w:color="auto"/>
                                                        <w:right w:val="none" w:sz="0" w:space="0" w:color="auto"/>
                                                      </w:divBdr>
                                                      <w:divsChild>
                                                        <w:div w:id="1912109735">
                                                          <w:marLeft w:val="0"/>
                                                          <w:marRight w:val="0"/>
                                                          <w:marTop w:val="0"/>
                                                          <w:marBottom w:val="0"/>
                                                          <w:divBdr>
                                                            <w:top w:val="none" w:sz="0" w:space="0" w:color="auto"/>
                                                            <w:left w:val="none" w:sz="0" w:space="0" w:color="auto"/>
                                                            <w:bottom w:val="none" w:sz="0" w:space="0" w:color="auto"/>
                                                            <w:right w:val="none" w:sz="0" w:space="0" w:color="auto"/>
                                                          </w:divBdr>
                                                          <w:divsChild>
                                                            <w:div w:id="938372650">
                                                              <w:marLeft w:val="0"/>
                                                              <w:marRight w:val="0"/>
                                                              <w:marTop w:val="0"/>
                                                              <w:marBottom w:val="0"/>
                                                              <w:divBdr>
                                                                <w:top w:val="none" w:sz="0" w:space="0" w:color="auto"/>
                                                                <w:left w:val="none" w:sz="0" w:space="0" w:color="auto"/>
                                                                <w:bottom w:val="none" w:sz="0" w:space="0" w:color="auto"/>
                                                                <w:right w:val="none" w:sz="0" w:space="0" w:color="auto"/>
                                                              </w:divBdr>
                                                              <w:divsChild>
                                                                <w:div w:id="2039230542">
                                                                  <w:marLeft w:val="0"/>
                                                                  <w:marRight w:val="0"/>
                                                                  <w:marTop w:val="0"/>
                                                                  <w:marBottom w:val="0"/>
                                                                  <w:divBdr>
                                                                    <w:top w:val="none" w:sz="0" w:space="0" w:color="auto"/>
                                                                    <w:left w:val="none" w:sz="0" w:space="0" w:color="auto"/>
                                                                    <w:bottom w:val="none" w:sz="0" w:space="0" w:color="auto"/>
                                                                    <w:right w:val="none" w:sz="0" w:space="0" w:color="auto"/>
                                                                  </w:divBdr>
                                                                  <w:divsChild>
                                                                    <w:div w:id="1153840321">
                                                                      <w:marLeft w:val="0"/>
                                                                      <w:marRight w:val="0"/>
                                                                      <w:marTop w:val="0"/>
                                                                      <w:marBottom w:val="0"/>
                                                                      <w:divBdr>
                                                                        <w:top w:val="none" w:sz="0" w:space="0" w:color="auto"/>
                                                                        <w:left w:val="none" w:sz="0" w:space="0" w:color="auto"/>
                                                                        <w:bottom w:val="none" w:sz="0" w:space="0" w:color="auto"/>
                                                                        <w:right w:val="none" w:sz="0" w:space="0" w:color="auto"/>
                                                                      </w:divBdr>
                                                                    </w:div>
                                                                    <w:div w:id="1606572044">
                                                                      <w:marLeft w:val="0"/>
                                                                      <w:marRight w:val="0"/>
                                                                      <w:marTop w:val="0"/>
                                                                      <w:marBottom w:val="0"/>
                                                                      <w:divBdr>
                                                                        <w:top w:val="none" w:sz="0" w:space="0" w:color="auto"/>
                                                                        <w:left w:val="none" w:sz="0" w:space="0" w:color="auto"/>
                                                                        <w:bottom w:val="none" w:sz="0" w:space="0" w:color="auto"/>
                                                                        <w:right w:val="none" w:sz="0" w:space="0" w:color="auto"/>
                                                                      </w:divBdr>
                                                                    </w:div>
                                                                    <w:div w:id="1755858644">
                                                                      <w:marLeft w:val="0"/>
                                                                      <w:marRight w:val="0"/>
                                                                      <w:marTop w:val="0"/>
                                                                      <w:marBottom w:val="0"/>
                                                                      <w:divBdr>
                                                                        <w:top w:val="none" w:sz="0" w:space="0" w:color="auto"/>
                                                                        <w:left w:val="none" w:sz="0" w:space="0" w:color="auto"/>
                                                                        <w:bottom w:val="none" w:sz="0" w:space="0" w:color="auto"/>
                                                                        <w:right w:val="none" w:sz="0" w:space="0" w:color="auto"/>
                                                                      </w:divBdr>
                                                                    </w:div>
                                                                    <w:div w:id="1289698708">
                                                                      <w:marLeft w:val="0"/>
                                                                      <w:marRight w:val="0"/>
                                                                      <w:marTop w:val="0"/>
                                                                      <w:marBottom w:val="0"/>
                                                                      <w:divBdr>
                                                                        <w:top w:val="none" w:sz="0" w:space="0" w:color="auto"/>
                                                                        <w:left w:val="none" w:sz="0" w:space="0" w:color="auto"/>
                                                                        <w:bottom w:val="none" w:sz="0" w:space="0" w:color="auto"/>
                                                                        <w:right w:val="none" w:sz="0" w:space="0" w:color="auto"/>
                                                                      </w:divBdr>
                                                                    </w:div>
                                                                    <w:div w:id="1606691057">
                                                                      <w:marLeft w:val="0"/>
                                                                      <w:marRight w:val="0"/>
                                                                      <w:marTop w:val="0"/>
                                                                      <w:marBottom w:val="0"/>
                                                                      <w:divBdr>
                                                                        <w:top w:val="none" w:sz="0" w:space="0" w:color="auto"/>
                                                                        <w:left w:val="none" w:sz="0" w:space="0" w:color="auto"/>
                                                                        <w:bottom w:val="none" w:sz="0" w:space="0" w:color="auto"/>
                                                                        <w:right w:val="none" w:sz="0" w:space="0" w:color="auto"/>
                                                                      </w:divBdr>
                                                                    </w:div>
                                                                    <w:div w:id="1226452656">
                                                                      <w:marLeft w:val="0"/>
                                                                      <w:marRight w:val="0"/>
                                                                      <w:marTop w:val="0"/>
                                                                      <w:marBottom w:val="0"/>
                                                                      <w:divBdr>
                                                                        <w:top w:val="none" w:sz="0" w:space="0" w:color="auto"/>
                                                                        <w:left w:val="none" w:sz="0" w:space="0" w:color="auto"/>
                                                                        <w:bottom w:val="none" w:sz="0" w:space="0" w:color="auto"/>
                                                                        <w:right w:val="none" w:sz="0" w:space="0" w:color="auto"/>
                                                                      </w:divBdr>
                                                                    </w:div>
                                                                    <w:div w:id="496118553">
                                                                      <w:marLeft w:val="0"/>
                                                                      <w:marRight w:val="0"/>
                                                                      <w:marTop w:val="0"/>
                                                                      <w:marBottom w:val="0"/>
                                                                      <w:divBdr>
                                                                        <w:top w:val="none" w:sz="0" w:space="0" w:color="auto"/>
                                                                        <w:left w:val="none" w:sz="0" w:space="0" w:color="auto"/>
                                                                        <w:bottom w:val="none" w:sz="0" w:space="0" w:color="auto"/>
                                                                        <w:right w:val="none" w:sz="0" w:space="0" w:color="auto"/>
                                                                      </w:divBdr>
                                                                    </w:div>
                                                                    <w:div w:id="2080860719">
                                                                      <w:marLeft w:val="0"/>
                                                                      <w:marRight w:val="0"/>
                                                                      <w:marTop w:val="0"/>
                                                                      <w:marBottom w:val="0"/>
                                                                      <w:divBdr>
                                                                        <w:top w:val="none" w:sz="0" w:space="0" w:color="auto"/>
                                                                        <w:left w:val="none" w:sz="0" w:space="0" w:color="auto"/>
                                                                        <w:bottom w:val="none" w:sz="0" w:space="0" w:color="auto"/>
                                                                        <w:right w:val="none" w:sz="0" w:space="0" w:color="auto"/>
                                                                      </w:divBdr>
                                                                    </w:div>
                                                                    <w:div w:id="798187613">
                                                                      <w:marLeft w:val="0"/>
                                                                      <w:marRight w:val="0"/>
                                                                      <w:marTop w:val="0"/>
                                                                      <w:marBottom w:val="0"/>
                                                                      <w:divBdr>
                                                                        <w:top w:val="none" w:sz="0" w:space="0" w:color="auto"/>
                                                                        <w:left w:val="none" w:sz="0" w:space="0" w:color="auto"/>
                                                                        <w:bottom w:val="none" w:sz="0" w:space="0" w:color="auto"/>
                                                                        <w:right w:val="none" w:sz="0" w:space="0" w:color="auto"/>
                                                                      </w:divBdr>
                                                                    </w:div>
                                                                    <w:div w:id="101341735">
                                                                      <w:marLeft w:val="0"/>
                                                                      <w:marRight w:val="0"/>
                                                                      <w:marTop w:val="0"/>
                                                                      <w:marBottom w:val="0"/>
                                                                      <w:divBdr>
                                                                        <w:top w:val="none" w:sz="0" w:space="0" w:color="auto"/>
                                                                        <w:left w:val="none" w:sz="0" w:space="0" w:color="auto"/>
                                                                        <w:bottom w:val="none" w:sz="0" w:space="0" w:color="auto"/>
                                                                        <w:right w:val="none" w:sz="0" w:space="0" w:color="auto"/>
                                                                      </w:divBdr>
                                                                    </w:div>
                                                                    <w:div w:id="782454300">
                                                                      <w:marLeft w:val="0"/>
                                                                      <w:marRight w:val="0"/>
                                                                      <w:marTop w:val="0"/>
                                                                      <w:marBottom w:val="0"/>
                                                                      <w:divBdr>
                                                                        <w:top w:val="none" w:sz="0" w:space="0" w:color="auto"/>
                                                                        <w:left w:val="none" w:sz="0" w:space="0" w:color="auto"/>
                                                                        <w:bottom w:val="none" w:sz="0" w:space="0" w:color="auto"/>
                                                                        <w:right w:val="none" w:sz="0" w:space="0" w:color="auto"/>
                                                                      </w:divBdr>
                                                                    </w:div>
                                                                    <w:div w:id="929000754">
                                                                      <w:marLeft w:val="0"/>
                                                                      <w:marRight w:val="0"/>
                                                                      <w:marTop w:val="0"/>
                                                                      <w:marBottom w:val="0"/>
                                                                      <w:divBdr>
                                                                        <w:top w:val="none" w:sz="0" w:space="0" w:color="auto"/>
                                                                        <w:left w:val="none" w:sz="0" w:space="0" w:color="auto"/>
                                                                        <w:bottom w:val="none" w:sz="0" w:space="0" w:color="auto"/>
                                                                        <w:right w:val="none" w:sz="0" w:space="0" w:color="auto"/>
                                                                      </w:divBdr>
                                                                    </w:div>
                                                                    <w:div w:id="1151797361">
                                                                      <w:marLeft w:val="0"/>
                                                                      <w:marRight w:val="0"/>
                                                                      <w:marTop w:val="0"/>
                                                                      <w:marBottom w:val="0"/>
                                                                      <w:divBdr>
                                                                        <w:top w:val="none" w:sz="0" w:space="0" w:color="auto"/>
                                                                        <w:left w:val="none" w:sz="0" w:space="0" w:color="auto"/>
                                                                        <w:bottom w:val="none" w:sz="0" w:space="0" w:color="auto"/>
                                                                        <w:right w:val="none" w:sz="0" w:space="0" w:color="auto"/>
                                                                      </w:divBdr>
                                                                    </w:div>
                                                                    <w:div w:id="1356496612">
                                                                      <w:marLeft w:val="0"/>
                                                                      <w:marRight w:val="0"/>
                                                                      <w:marTop w:val="0"/>
                                                                      <w:marBottom w:val="0"/>
                                                                      <w:divBdr>
                                                                        <w:top w:val="none" w:sz="0" w:space="0" w:color="auto"/>
                                                                        <w:left w:val="none" w:sz="0" w:space="0" w:color="auto"/>
                                                                        <w:bottom w:val="none" w:sz="0" w:space="0" w:color="auto"/>
                                                                        <w:right w:val="none" w:sz="0" w:space="0" w:color="auto"/>
                                                                      </w:divBdr>
                                                                    </w:div>
                                                                    <w:div w:id="251664206">
                                                                      <w:marLeft w:val="0"/>
                                                                      <w:marRight w:val="0"/>
                                                                      <w:marTop w:val="0"/>
                                                                      <w:marBottom w:val="0"/>
                                                                      <w:divBdr>
                                                                        <w:top w:val="none" w:sz="0" w:space="0" w:color="auto"/>
                                                                        <w:left w:val="none" w:sz="0" w:space="0" w:color="auto"/>
                                                                        <w:bottom w:val="none" w:sz="0" w:space="0" w:color="auto"/>
                                                                        <w:right w:val="none" w:sz="0" w:space="0" w:color="auto"/>
                                                                      </w:divBdr>
                                                                    </w:div>
                                                                    <w:div w:id="323053952">
                                                                      <w:marLeft w:val="0"/>
                                                                      <w:marRight w:val="0"/>
                                                                      <w:marTop w:val="0"/>
                                                                      <w:marBottom w:val="0"/>
                                                                      <w:divBdr>
                                                                        <w:top w:val="none" w:sz="0" w:space="0" w:color="auto"/>
                                                                        <w:left w:val="none" w:sz="0" w:space="0" w:color="auto"/>
                                                                        <w:bottom w:val="none" w:sz="0" w:space="0" w:color="auto"/>
                                                                        <w:right w:val="none" w:sz="0" w:space="0" w:color="auto"/>
                                                                      </w:divBdr>
                                                                    </w:div>
                                                                    <w:div w:id="209650495">
                                                                      <w:marLeft w:val="0"/>
                                                                      <w:marRight w:val="0"/>
                                                                      <w:marTop w:val="0"/>
                                                                      <w:marBottom w:val="0"/>
                                                                      <w:divBdr>
                                                                        <w:top w:val="none" w:sz="0" w:space="0" w:color="auto"/>
                                                                        <w:left w:val="none" w:sz="0" w:space="0" w:color="auto"/>
                                                                        <w:bottom w:val="none" w:sz="0" w:space="0" w:color="auto"/>
                                                                        <w:right w:val="none" w:sz="0" w:space="0" w:color="auto"/>
                                                                      </w:divBdr>
                                                                    </w:div>
                                                                    <w:div w:id="473642422">
                                                                      <w:marLeft w:val="0"/>
                                                                      <w:marRight w:val="0"/>
                                                                      <w:marTop w:val="0"/>
                                                                      <w:marBottom w:val="0"/>
                                                                      <w:divBdr>
                                                                        <w:top w:val="none" w:sz="0" w:space="0" w:color="auto"/>
                                                                        <w:left w:val="none" w:sz="0" w:space="0" w:color="auto"/>
                                                                        <w:bottom w:val="none" w:sz="0" w:space="0" w:color="auto"/>
                                                                        <w:right w:val="none" w:sz="0" w:space="0" w:color="auto"/>
                                                                      </w:divBdr>
                                                                    </w:div>
                                                                    <w:div w:id="397410902">
                                                                      <w:marLeft w:val="0"/>
                                                                      <w:marRight w:val="0"/>
                                                                      <w:marTop w:val="0"/>
                                                                      <w:marBottom w:val="0"/>
                                                                      <w:divBdr>
                                                                        <w:top w:val="none" w:sz="0" w:space="0" w:color="auto"/>
                                                                        <w:left w:val="none" w:sz="0" w:space="0" w:color="auto"/>
                                                                        <w:bottom w:val="none" w:sz="0" w:space="0" w:color="auto"/>
                                                                        <w:right w:val="none" w:sz="0" w:space="0" w:color="auto"/>
                                                                      </w:divBdr>
                                                                    </w:div>
                                                                    <w:div w:id="598876867">
                                                                      <w:marLeft w:val="0"/>
                                                                      <w:marRight w:val="0"/>
                                                                      <w:marTop w:val="0"/>
                                                                      <w:marBottom w:val="0"/>
                                                                      <w:divBdr>
                                                                        <w:top w:val="none" w:sz="0" w:space="0" w:color="auto"/>
                                                                        <w:left w:val="none" w:sz="0" w:space="0" w:color="auto"/>
                                                                        <w:bottom w:val="none" w:sz="0" w:space="0" w:color="auto"/>
                                                                        <w:right w:val="none" w:sz="0" w:space="0" w:color="auto"/>
                                                                      </w:divBdr>
                                                                    </w:div>
                                                                    <w:div w:id="714814406">
                                                                      <w:marLeft w:val="0"/>
                                                                      <w:marRight w:val="0"/>
                                                                      <w:marTop w:val="0"/>
                                                                      <w:marBottom w:val="0"/>
                                                                      <w:divBdr>
                                                                        <w:top w:val="none" w:sz="0" w:space="0" w:color="auto"/>
                                                                        <w:left w:val="none" w:sz="0" w:space="0" w:color="auto"/>
                                                                        <w:bottom w:val="none" w:sz="0" w:space="0" w:color="auto"/>
                                                                        <w:right w:val="none" w:sz="0" w:space="0" w:color="auto"/>
                                                                      </w:divBdr>
                                                                    </w:div>
                                                                    <w:div w:id="1322152904">
                                                                      <w:marLeft w:val="0"/>
                                                                      <w:marRight w:val="0"/>
                                                                      <w:marTop w:val="0"/>
                                                                      <w:marBottom w:val="0"/>
                                                                      <w:divBdr>
                                                                        <w:top w:val="none" w:sz="0" w:space="0" w:color="auto"/>
                                                                        <w:left w:val="none" w:sz="0" w:space="0" w:color="auto"/>
                                                                        <w:bottom w:val="none" w:sz="0" w:space="0" w:color="auto"/>
                                                                        <w:right w:val="none" w:sz="0" w:space="0" w:color="auto"/>
                                                                      </w:divBdr>
                                                                    </w:div>
                                                                    <w:div w:id="1964457611">
                                                                      <w:marLeft w:val="0"/>
                                                                      <w:marRight w:val="0"/>
                                                                      <w:marTop w:val="0"/>
                                                                      <w:marBottom w:val="0"/>
                                                                      <w:divBdr>
                                                                        <w:top w:val="none" w:sz="0" w:space="0" w:color="auto"/>
                                                                        <w:left w:val="none" w:sz="0" w:space="0" w:color="auto"/>
                                                                        <w:bottom w:val="none" w:sz="0" w:space="0" w:color="auto"/>
                                                                        <w:right w:val="none" w:sz="0" w:space="0" w:color="auto"/>
                                                                      </w:divBdr>
                                                                    </w:div>
                                                                    <w:div w:id="17792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46754">
      <w:bodyDiv w:val="1"/>
      <w:marLeft w:val="0"/>
      <w:marRight w:val="0"/>
      <w:marTop w:val="0"/>
      <w:marBottom w:val="0"/>
      <w:divBdr>
        <w:top w:val="none" w:sz="0" w:space="0" w:color="auto"/>
        <w:left w:val="none" w:sz="0" w:space="0" w:color="auto"/>
        <w:bottom w:val="none" w:sz="0" w:space="0" w:color="auto"/>
        <w:right w:val="none" w:sz="0" w:space="0" w:color="auto"/>
      </w:divBdr>
    </w:div>
    <w:div w:id="320086836">
      <w:bodyDiv w:val="1"/>
      <w:marLeft w:val="0"/>
      <w:marRight w:val="0"/>
      <w:marTop w:val="0"/>
      <w:marBottom w:val="0"/>
      <w:divBdr>
        <w:top w:val="none" w:sz="0" w:space="0" w:color="auto"/>
        <w:left w:val="none" w:sz="0" w:space="0" w:color="auto"/>
        <w:bottom w:val="none" w:sz="0" w:space="0" w:color="auto"/>
        <w:right w:val="none" w:sz="0" w:space="0" w:color="auto"/>
      </w:divBdr>
    </w:div>
    <w:div w:id="32158824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21485888">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690524">
      <w:bodyDiv w:val="1"/>
      <w:marLeft w:val="0"/>
      <w:marRight w:val="0"/>
      <w:marTop w:val="0"/>
      <w:marBottom w:val="0"/>
      <w:divBdr>
        <w:top w:val="none" w:sz="0" w:space="0" w:color="auto"/>
        <w:left w:val="none" w:sz="0" w:space="0" w:color="auto"/>
        <w:bottom w:val="none" w:sz="0" w:space="0" w:color="auto"/>
        <w:right w:val="none" w:sz="0" w:space="0" w:color="auto"/>
      </w:divBdr>
      <w:divsChild>
        <w:div w:id="1243293343">
          <w:marLeft w:val="0"/>
          <w:marRight w:val="0"/>
          <w:marTop w:val="0"/>
          <w:marBottom w:val="0"/>
          <w:divBdr>
            <w:top w:val="none" w:sz="0" w:space="0" w:color="auto"/>
            <w:left w:val="none" w:sz="0" w:space="0" w:color="auto"/>
            <w:bottom w:val="none" w:sz="0" w:space="0" w:color="auto"/>
            <w:right w:val="none" w:sz="0" w:space="0" w:color="auto"/>
          </w:divBdr>
        </w:div>
        <w:div w:id="776948363">
          <w:marLeft w:val="0"/>
          <w:marRight w:val="0"/>
          <w:marTop w:val="0"/>
          <w:marBottom w:val="0"/>
          <w:divBdr>
            <w:top w:val="none" w:sz="0" w:space="0" w:color="auto"/>
            <w:left w:val="none" w:sz="0" w:space="0" w:color="auto"/>
            <w:bottom w:val="none" w:sz="0" w:space="0" w:color="auto"/>
            <w:right w:val="none" w:sz="0" w:space="0" w:color="auto"/>
          </w:divBdr>
        </w:div>
        <w:div w:id="1556700268">
          <w:marLeft w:val="0"/>
          <w:marRight w:val="0"/>
          <w:marTop w:val="0"/>
          <w:marBottom w:val="0"/>
          <w:divBdr>
            <w:top w:val="none" w:sz="0" w:space="0" w:color="auto"/>
            <w:left w:val="none" w:sz="0" w:space="0" w:color="auto"/>
            <w:bottom w:val="none" w:sz="0" w:space="0" w:color="auto"/>
            <w:right w:val="none" w:sz="0" w:space="0" w:color="auto"/>
          </w:divBdr>
        </w:div>
        <w:div w:id="816801240">
          <w:marLeft w:val="0"/>
          <w:marRight w:val="0"/>
          <w:marTop w:val="0"/>
          <w:marBottom w:val="0"/>
          <w:divBdr>
            <w:top w:val="none" w:sz="0" w:space="0" w:color="auto"/>
            <w:left w:val="none" w:sz="0" w:space="0" w:color="auto"/>
            <w:bottom w:val="none" w:sz="0" w:space="0" w:color="auto"/>
            <w:right w:val="none" w:sz="0" w:space="0" w:color="auto"/>
          </w:divBdr>
        </w:div>
        <w:div w:id="919673873">
          <w:marLeft w:val="0"/>
          <w:marRight w:val="0"/>
          <w:marTop w:val="0"/>
          <w:marBottom w:val="0"/>
          <w:divBdr>
            <w:top w:val="none" w:sz="0" w:space="0" w:color="auto"/>
            <w:left w:val="none" w:sz="0" w:space="0" w:color="auto"/>
            <w:bottom w:val="none" w:sz="0" w:space="0" w:color="auto"/>
            <w:right w:val="none" w:sz="0" w:space="0" w:color="auto"/>
          </w:divBdr>
        </w:div>
        <w:div w:id="936669874">
          <w:marLeft w:val="0"/>
          <w:marRight w:val="0"/>
          <w:marTop w:val="0"/>
          <w:marBottom w:val="0"/>
          <w:divBdr>
            <w:top w:val="none" w:sz="0" w:space="0" w:color="auto"/>
            <w:left w:val="none" w:sz="0" w:space="0" w:color="auto"/>
            <w:bottom w:val="none" w:sz="0" w:space="0" w:color="auto"/>
            <w:right w:val="none" w:sz="0" w:space="0" w:color="auto"/>
          </w:divBdr>
        </w:div>
        <w:div w:id="1030884077">
          <w:marLeft w:val="0"/>
          <w:marRight w:val="0"/>
          <w:marTop w:val="0"/>
          <w:marBottom w:val="0"/>
          <w:divBdr>
            <w:top w:val="none" w:sz="0" w:space="0" w:color="auto"/>
            <w:left w:val="none" w:sz="0" w:space="0" w:color="auto"/>
            <w:bottom w:val="none" w:sz="0" w:space="0" w:color="auto"/>
            <w:right w:val="none" w:sz="0" w:space="0" w:color="auto"/>
          </w:divBdr>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102608682">
      <w:bodyDiv w:val="1"/>
      <w:marLeft w:val="0"/>
      <w:marRight w:val="0"/>
      <w:marTop w:val="0"/>
      <w:marBottom w:val="0"/>
      <w:divBdr>
        <w:top w:val="none" w:sz="0" w:space="0" w:color="auto"/>
        <w:left w:val="none" w:sz="0" w:space="0" w:color="auto"/>
        <w:bottom w:val="none" w:sz="0" w:space="0" w:color="auto"/>
        <w:right w:val="none" w:sz="0" w:space="0" w:color="auto"/>
      </w:divBdr>
    </w:div>
    <w:div w:id="1210730244">
      <w:bodyDiv w:val="1"/>
      <w:marLeft w:val="0"/>
      <w:marRight w:val="0"/>
      <w:marTop w:val="0"/>
      <w:marBottom w:val="0"/>
      <w:divBdr>
        <w:top w:val="none" w:sz="0" w:space="0" w:color="auto"/>
        <w:left w:val="none" w:sz="0" w:space="0" w:color="auto"/>
        <w:bottom w:val="none" w:sz="0" w:space="0" w:color="auto"/>
        <w:right w:val="none" w:sz="0" w:space="0" w:color="auto"/>
      </w:divBdr>
      <w:divsChild>
        <w:div w:id="724641762">
          <w:marLeft w:val="0"/>
          <w:marRight w:val="0"/>
          <w:marTop w:val="0"/>
          <w:marBottom w:val="0"/>
          <w:divBdr>
            <w:top w:val="none" w:sz="0" w:space="0" w:color="auto"/>
            <w:left w:val="none" w:sz="0" w:space="0" w:color="auto"/>
            <w:bottom w:val="none" w:sz="0" w:space="0" w:color="auto"/>
            <w:right w:val="none" w:sz="0" w:space="0" w:color="auto"/>
          </w:divBdr>
        </w:div>
        <w:div w:id="325591431">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621886240">
          <w:marLeft w:val="0"/>
          <w:marRight w:val="0"/>
          <w:marTop w:val="0"/>
          <w:marBottom w:val="0"/>
          <w:divBdr>
            <w:top w:val="none" w:sz="0" w:space="0" w:color="auto"/>
            <w:left w:val="none" w:sz="0" w:space="0" w:color="auto"/>
            <w:bottom w:val="none" w:sz="0" w:space="0" w:color="auto"/>
            <w:right w:val="none" w:sz="0" w:space="0" w:color="auto"/>
          </w:divBdr>
        </w:div>
        <w:div w:id="1239048797">
          <w:marLeft w:val="0"/>
          <w:marRight w:val="0"/>
          <w:marTop w:val="0"/>
          <w:marBottom w:val="0"/>
          <w:divBdr>
            <w:top w:val="none" w:sz="0" w:space="0" w:color="auto"/>
            <w:left w:val="none" w:sz="0" w:space="0" w:color="auto"/>
            <w:bottom w:val="none" w:sz="0" w:space="0" w:color="auto"/>
            <w:right w:val="none" w:sz="0" w:space="0" w:color="auto"/>
          </w:divBdr>
        </w:div>
        <w:div w:id="801773338">
          <w:marLeft w:val="0"/>
          <w:marRight w:val="0"/>
          <w:marTop w:val="0"/>
          <w:marBottom w:val="0"/>
          <w:divBdr>
            <w:top w:val="none" w:sz="0" w:space="0" w:color="auto"/>
            <w:left w:val="none" w:sz="0" w:space="0" w:color="auto"/>
            <w:bottom w:val="none" w:sz="0" w:space="0" w:color="auto"/>
            <w:right w:val="none" w:sz="0" w:space="0" w:color="auto"/>
          </w:divBdr>
        </w:div>
        <w:div w:id="1015229654">
          <w:marLeft w:val="0"/>
          <w:marRight w:val="0"/>
          <w:marTop w:val="0"/>
          <w:marBottom w:val="0"/>
          <w:divBdr>
            <w:top w:val="none" w:sz="0" w:space="0" w:color="auto"/>
            <w:left w:val="none" w:sz="0" w:space="0" w:color="auto"/>
            <w:bottom w:val="none" w:sz="0" w:space="0" w:color="auto"/>
            <w:right w:val="none" w:sz="0" w:space="0" w:color="auto"/>
          </w:divBdr>
        </w:div>
        <w:div w:id="815802663">
          <w:marLeft w:val="0"/>
          <w:marRight w:val="0"/>
          <w:marTop w:val="0"/>
          <w:marBottom w:val="0"/>
          <w:divBdr>
            <w:top w:val="none" w:sz="0" w:space="0" w:color="auto"/>
            <w:left w:val="none" w:sz="0" w:space="0" w:color="auto"/>
            <w:bottom w:val="none" w:sz="0" w:space="0" w:color="auto"/>
            <w:right w:val="none" w:sz="0" w:space="0" w:color="auto"/>
          </w:divBdr>
        </w:div>
        <w:div w:id="1318265803">
          <w:marLeft w:val="0"/>
          <w:marRight w:val="0"/>
          <w:marTop w:val="0"/>
          <w:marBottom w:val="0"/>
          <w:divBdr>
            <w:top w:val="none" w:sz="0" w:space="0" w:color="auto"/>
            <w:left w:val="none" w:sz="0" w:space="0" w:color="auto"/>
            <w:bottom w:val="none" w:sz="0" w:space="0" w:color="auto"/>
            <w:right w:val="none" w:sz="0" w:space="0" w:color="auto"/>
          </w:divBdr>
        </w:div>
      </w:divsChild>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398937601">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49198851">
      <w:bodyDiv w:val="1"/>
      <w:marLeft w:val="0"/>
      <w:marRight w:val="0"/>
      <w:marTop w:val="0"/>
      <w:marBottom w:val="0"/>
      <w:divBdr>
        <w:top w:val="none" w:sz="0" w:space="0" w:color="auto"/>
        <w:left w:val="none" w:sz="0" w:space="0" w:color="auto"/>
        <w:bottom w:val="none" w:sz="0" w:space="0" w:color="auto"/>
        <w:right w:val="none" w:sz="0" w:space="0" w:color="auto"/>
      </w:divBdr>
      <w:divsChild>
        <w:div w:id="1401899860">
          <w:marLeft w:val="0"/>
          <w:marRight w:val="0"/>
          <w:marTop w:val="0"/>
          <w:marBottom w:val="0"/>
          <w:divBdr>
            <w:top w:val="none" w:sz="0" w:space="0" w:color="auto"/>
            <w:left w:val="none" w:sz="0" w:space="0" w:color="auto"/>
            <w:bottom w:val="none" w:sz="0" w:space="0" w:color="auto"/>
            <w:right w:val="none" w:sz="0" w:space="0" w:color="auto"/>
          </w:divBdr>
        </w:div>
        <w:div w:id="1767268767">
          <w:marLeft w:val="0"/>
          <w:marRight w:val="0"/>
          <w:marTop w:val="0"/>
          <w:marBottom w:val="0"/>
          <w:divBdr>
            <w:top w:val="none" w:sz="0" w:space="0" w:color="auto"/>
            <w:left w:val="none" w:sz="0" w:space="0" w:color="auto"/>
            <w:bottom w:val="none" w:sz="0" w:space="0" w:color="auto"/>
            <w:right w:val="none" w:sz="0" w:space="0" w:color="auto"/>
          </w:divBdr>
        </w:div>
        <w:div w:id="735668794">
          <w:marLeft w:val="0"/>
          <w:marRight w:val="0"/>
          <w:marTop w:val="0"/>
          <w:marBottom w:val="0"/>
          <w:divBdr>
            <w:top w:val="none" w:sz="0" w:space="0" w:color="auto"/>
            <w:left w:val="none" w:sz="0" w:space="0" w:color="auto"/>
            <w:bottom w:val="none" w:sz="0" w:space="0" w:color="auto"/>
            <w:right w:val="none" w:sz="0" w:space="0" w:color="auto"/>
          </w:divBdr>
        </w:div>
        <w:div w:id="1473979792">
          <w:marLeft w:val="0"/>
          <w:marRight w:val="0"/>
          <w:marTop w:val="0"/>
          <w:marBottom w:val="0"/>
          <w:divBdr>
            <w:top w:val="none" w:sz="0" w:space="0" w:color="auto"/>
            <w:left w:val="none" w:sz="0" w:space="0" w:color="auto"/>
            <w:bottom w:val="none" w:sz="0" w:space="0" w:color="auto"/>
            <w:right w:val="none" w:sz="0" w:space="0" w:color="auto"/>
          </w:divBdr>
        </w:div>
        <w:div w:id="517160057">
          <w:marLeft w:val="0"/>
          <w:marRight w:val="0"/>
          <w:marTop w:val="0"/>
          <w:marBottom w:val="0"/>
          <w:divBdr>
            <w:top w:val="none" w:sz="0" w:space="0" w:color="auto"/>
            <w:left w:val="none" w:sz="0" w:space="0" w:color="auto"/>
            <w:bottom w:val="none" w:sz="0" w:space="0" w:color="auto"/>
            <w:right w:val="none" w:sz="0" w:space="0" w:color="auto"/>
          </w:divBdr>
        </w:div>
        <w:div w:id="141892642">
          <w:marLeft w:val="0"/>
          <w:marRight w:val="0"/>
          <w:marTop w:val="0"/>
          <w:marBottom w:val="0"/>
          <w:divBdr>
            <w:top w:val="none" w:sz="0" w:space="0" w:color="auto"/>
            <w:left w:val="none" w:sz="0" w:space="0" w:color="auto"/>
            <w:bottom w:val="none" w:sz="0" w:space="0" w:color="auto"/>
            <w:right w:val="none" w:sz="0" w:space="0" w:color="auto"/>
          </w:divBdr>
        </w:div>
        <w:div w:id="1347898936">
          <w:marLeft w:val="0"/>
          <w:marRight w:val="0"/>
          <w:marTop w:val="0"/>
          <w:marBottom w:val="0"/>
          <w:divBdr>
            <w:top w:val="none" w:sz="0" w:space="0" w:color="auto"/>
            <w:left w:val="none" w:sz="0" w:space="0" w:color="auto"/>
            <w:bottom w:val="none" w:sz="0" w:space="0" w:color="auto"/>
            <w:right w:val="none" w:sz="0" w:space="0" w:color="auto"/>
          </w:divBdr>
        </w:div>
      </w:divsChild>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595377">
      <w:bodyDiv w:val="1"/>
      <w:marLeft w:val="0"/>
      <w:marRight w:val="0"/>
      <w:marTop w:val="0"/>
      <w:marBottom w:val="0"/>
      <w:divBdr>
        <w:top w:val="none" w:sz="0" w:space="0" w:color="auto"/>
        <w:left w:val="none" w:sz="0" w:space="0" w:color="auto"/>
        <w:bottom w:val="none" w:sz="0" w:space="0" w:color="auto"/>
        <w:right w:val="none" w:sz="0" w:space="0" w:color="auto"/>
      </w:divBdr>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A008-D287-4C3B-9F9A-31EEAD90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KAREE</cp:lastModifiedBy>
  <cp:revision>5</cp:revision>
  <cp:lastPrinted>2019-02-21T19:38:00Z</cp:lastPrinted>
  <dcterms:created xsi:type="dcterms:W3CDTF">2019-03-08T21:08:00Z</dcterms:created>
  <dcterms:modified xsi:type="dcterms:W3CDTF">2019-03-22T15:01:00Z</dcterms:modified>
</cp:coreProperties>
</file>